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75D" w:rsidRDefault="0076475D" w:rsidP="00E946DA">
      <w:pPr>
        <w:pStyle w:val="Titre3"/>
      </w:pPr>
      <w:r>
        <w:t>Fiche de personnage de (</w:t>
      </w:r>
      <w:proofErr w:type="spellStart"/>
      <w:r w:rsidR="00B33A84">
        <w:t>Christal</w:t>
      </w:r>
      <w:proofErr w:type="spellEnd"/>
      <w:r w:rsidR="00DB112B">
        <w:t xml:space="preserve"> Bel </w:t>
      </w:r>
      <w:proofErr w:type="spellStart"/>
      <w:r w:rsidR="00DB112B">
        <w:t>Heaumiere</w:t>
      </w:r>
      <w:proofErr w:type="spellEnd"/>
      <w:r>
        <w:t>)</w:t>
      </w:r>
    </w:p>
    <w:p w:rsidR="00E946DA" w:rsidRDefault="00E946DA"/>
    <w:tbl>
      <w:tblPr>
        <w:tblW w:w="8712" w:type="dxa"/>
        <w:jc w:val="center"/>
        <w:tblCellSpacing w:w="7" w:type="dxa"/>
        <w:tblBorders>
          <w:top w:val="single" w:sz="2" w:space="0" w:color="100808"/>
          <w:left w:val="single" w:sz="2" w:space="0" w:color="100808"/>
          <w:bottom w:val="single" w:sz="2" w:space="0" w:color="100808"/>
          <w:right w:val="single" w:sz="2" w:space="0" w:color="100808"/>
        </w:tblBorders>
        <w:shd w:val="clear" w:color="auto" w:fill="100808"/>
        <w:tblCellMar>
          <w:left w:w="0" w:type="dxa"/>
          <w:right w:w="0" w:type="dxa"/>
        </w:tblCellMar>
        <w:tblLook w:val="0000"/>
      </w:tblPr>
      <w:tblGrid>
        <w:gridCol w:w="1512"/>
        <w:gridCol w:w="2471"/>
        <w:gridCol w:w="2530"/>
        <w:gridCol w:w="686"/>
        <w:gridCol w:w="2245"/>
      </w:tblGrid>
      <w:tr w:rsidR="00E946DA" w:rsidTr="0076475D">
        <w:trPr>
          <w:cantSplit/>
          <w:trHeight w:val="380"/>
          <w:tblCellSpacing w:w="7" w:type="dxa"/>
          <w:jc w:val="center"/>
        </w:trPr>
        <w:tc>
          <w:tcPr>
            <w:tcW w:w="953" w:type="pct"/>
            <w:shd w:val="clear" w:color="auto" w:fill="BDAA94"/>
            <w:vAlign w:val="center"/>
          </w:tcPr>
          <w:p w:rsidR="00E946DA" w:rsidRDefault="00E946DA" w:rsidP="00E946DA">
            <w:pPr>
              <w:pStyle w:val="Titre2"/>
              <w:ind w:right="39"/>
              <w:jc w:val="center"/>
              <w:rPr>
                <w:rFonts w:eastAsia="Arial Unicode MS"/>
              </w:rPr>
            </w:pPr>
            <w:r>
              <w:rPr>
                <w:rFonts w:eastAsia="Arial Unicode MS"/>
              </w:rPr>
              <w:t>Race</w:t>
            </w:r>
          </w:p>
        </w:tc>
        <w:tc>
          <w:tcPr>
            <w:tcW w:w="2886" w:type="pct"/>
            <w:gridSpan w:val="3"/>
            <w:shd w:val="clear" w:color="auto" w:fill="BDAA94"/>
            <w:vAlign w:val="center"/>
          </w:tcPr>
          <w:p w:rsidR="00E946DA" w:rsidRDefault="00946B2E" w:rsidP="00E946DA">
            <w:pPr>
              <w:pStyle w:val="Titre2"/>
              <w:ind w:right="39"/>
              <w:jc w:val="center"/>
              <w:rPr>
                <w:rFonts w:eastAsia="Arial Unicode MS"/>
                <w:b w:val="0"/>
                <w:bCs w:val="0"/>
              </w:rPr>
            </w:pPr>
            <w:r>
              <w:rPr>
                <w:b w:val="0"/>
                <w:bCs w:val="0"/>
              </w:rPr>
              <w:t>Humaine</w:t>
            </w:r>
          </w:p>
        </w:tc>
        <w:tc>
          <w:tcPr>
            <w:tcW w:w="1129" w:type="pct"/>
            <w:vMerge w:val="restart"/>
            <w:shd w:val="clear" w:color="auto" w:fill="BDAA94"/>
            <w:vAlign w:val="center"/>
          </w:tcPr>
          <w:p w:rsidR="00E946DA" w:rsidRDefault="001F24F7" w:rsidP="00D91F4A">
            <w:pPr>
              <w:pStyle w:val="Titre2"/>
              <w:ind w:right="39"/>
              <w:jc w:val="center"/>
              <w:rPr>
                <w:rFonts w:eastAsia="Arial Unicode MS"/>
              </w:rPr>
            </w:pPr>
            <w:r>
              <w:rPr>
                <w:noProof/>
              </w:rPr>
              <w:drawing>
                <wp:inline distT="0" distB="0" distL="0" distR="0">
                  <wp:extent cx="1003300" cy="1409700"/>
                  <wp:effectExtent l="19050" t="0" r="6350" b="0"/>
                  <wp:docPr id="1" name="Image 1" descr="crys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ystal"/>
                          <pic:cNvPicPr>
                            <a:picLocks noChangeAspect="1" noChangeArrowheads="1"/>
                          </pic:cNvPicPr>
                        </pic:nvPicPr>
                        <pic:blipFill>
                          <a:blip r:embed="rId7" cstate="print"/>
                          <a:srcRect/>
                          <a:stretch>
                            <a:fillRect/>
                          </a:stretch>
                        </pic:blipFill>
                        <pic:spPr bwMode="auto">
                          <a:xfrm>
                            <a:off x="0" y="0"/>
                            <a:ext cx="1003300" cy="1409700"/>
                          </a:xfrm>
                          <a:prstGeom prst="rect">
                            <a:avLst/>
                          </a:prstGeom>
                          <a:noFill/>
                          <a:ln w="9525">
                            <a:noFill/>
                            <a:miter lim="800000"/>
                            <a:headEnd/>
                            <a:tailEnd/>
                          </a:ln>
                        </pic:spPr>
                      </pic:pic>
                    </a:graphicData>
                  </a:graphic>
                </wp:inline>
              </w:drawing>
            </w:r>
            <w:r w:rsidR="00E946DA">
              <w:t xml:space="preserve">  </w:t>
            </w:r>
          </w:p>
        </w:tc>
      </w:tr>
      <w:tr w:rsidR="00E946DA" w:rsidTr="0076475D">
        <w:trPr>
          <w:cantSplit/>
          <w:trHeight w:val="319"/>
          <w:tblCellSpacing w:w="7" w:type="dxa"/>
          <w:jc w:val="center"/>
        </w:trPr>
        <w:tc>
          <w:tcPr>
            <w:tcW w:w="953" w:type="pct"/>
            <w:shd w:val="clear" w:color="auto" w:fill="BDAA94"/>
            <w:vAlign w:val="center"/>
          </w:tcPr>
          <w:p w:rsidR="00E946DA" w:rsidRDefault="00E946DA" w:rsidP="00E946DA">
            <w:pPr>
              <w:pStyle w:val="Titre2"/>
              <w:ind w:right="39"/>
              <w:jc w:val="center"/>
              <w:rPr>
                <w:rFonts w:eastAsia="Arial Unicode MS"/>
              </w:rPr>
            </w:pPr>
            <w:r>
              <w:rPr>
                <w:rFonts w:eastAsia="Arial Unicode MS"/>
              </w:rPr>
              <w:t>Age</w:t>
            </w:r>
          </w:p>
        </w:tc>
        <w:tc>
          <w:tcPr>
            <w:tcW w:w="2886" w:type="pct"/>
            <w:gridSpan w:val="3"/>
            <w:shd w:val="clear" w:color="auto" w:fill="BDAA94"/>
            <w:vAlign w:val="center"/>
          </w:tcPr>
          <w:p w:rsidR="00E946DA" w:rsidRDefault="000D26EF" w:rsidP="00E946DA">
            <w:pPr>
              <w:pStyle w:val="Titre2"/>
              <w:ind w:right="39"/>
              <w:jc w:val="center"/>
              <w:rPr>
                <w:rFonts w:eastAsia="Arial Unicode MS"/>
                <w:b w:val="0"/>
                <w:bCs w:val="0"/>
              </w:rPr>
            </w:pPr>
            <w:r>
              <w:rPr>
                <w:b w:val="0"/>
                <w:bCs w:val="0"/>
              </w:rPr>
              <w:t>20</w:t>
            </w:r>
            <w:r w:rsidR="00E946DA">
              <w:rPr>
                <w:b w:val="0"/>
                <w:bCs w:val="0"/>
              </w:rPr>
              <w:t xml:space="preserve"> ans</w:t>
            </w:r>
          </w:p>
        </w:tc>
        <w:tc>
          <w:tcPr>
            <w:tcW w:w="1129" w:type="pct"/>
            <w:vMerge/>
            <w:shd w:val="clear" w:color="auto" w:fill="BDAA94"/>
            <w:vAlign w:val="center"/>
          </w:tcPr>
          <w:p w:rsidR="00E946DA" w:rsidRDefault="00E946DA" w:rsidP="00E946DA">
            <w:pPr>
              <w:pStyle w:val="Titre2"/>
              <w:ind w:right="39"/>
              <w:jc w:val="center"/>
            </w:pPr>
          </w:p>
        </w:tc>
      </w:tr>
      <w:tr w:rsidR="00E946DA" w:rsidRPr="0076475D" w:rsidTr="0076475D">
        <w:trPr>
          <w:cantSplit/>
          <w:trHeight w:val="315"/>
          <w:tblCellSpacing w:w="7" w:type="dxa"/>
          <w:jc w:val="center"/>
        </w:trPr>
        <w:tc>
          <w:tcPr>
            <w:tcW w:w="953" w:type="pct"/>
            <w:shd w:val="clear" w:color="auto" w:fill="BDAA94"/>
            <w:vAlign w:val="center"/>
          </w:tcPr>
          <w:p w:rsidR="00E946DA" w:rsidRDefault="00E946DA" w:rsidP="00E946DA">
            <w:pPr>
              <w:pStyle w:val="Titre2"/>
              <w:ind w:right="39"/>
              <w:jc w:val="center"/>
              <w:rPr>
                <w:rFonts w:eastAsia="Arial Unicode MS"/>
              </w:rPr>
            </w:pPr>
            <w:r>
              <w:rPr>
                <w:rFonts w:eastAsia="Arial Unicode MS"/>
              </w:rPr>
              <w:t xml:space="preserve">Taille / </w:t>
            </w:r>
            <w:proofErr w:type="spellStart"/>
            <w:r>
              <w:rPr>
                <w:rFonts w:eastAsia="Arial Unicode MS"/>
                <w:lang w:val="en-GB"/>
              </w:rPr>
              <w:t>Poids</w:t>
            </w:r>
            <w:proofErr w:type="spellEnd"/>
          </w:p>
        </w:tc>
        <w:tc>
          <w:tcPr>
            <w:tcW w:w="2886" w:type="pct"/>
            <w:gridSpan w:val="3"/>
            <w:shd w:val="clear" w:color="auto" w:fill="BDAA94"/>
            <w:vAlign w:val="center"/>
          </w:tcPr>
          <w:p w:rsidR="00E946DA" w:rsidRPr="0076475D" w:rsidRDefault="000D26EF" w:rsidP="000D26EF">
            <w:pPr>
              <w:pStyle w:val="Titre2"/>
              <w:ind w:right="39"/>
              <w:jc w:val="center"/>
              <w:rPr>
                <w:b w:val="0"/>
                <w:bCs w:val="0"/>
              </w:rPr>
            </w:pPr>
            <w:r>
              <w:rPr>
                <w:rFonts w:eastAsia="Arial Unicode MS"/>
                <w:b w:val="0"/>
                <w:bCs w:val="0"/>
              </w:rPr>
              <w:t>1.70</w:t>
            </w:r>
            <w:r w:rsidR="00E946DA" w:rsidRPr="0076475D">
              <w:rPr>
                <w:rFonts w:eastAsia="Arial Unicode MS"/>
                <w:b w:val="0"/>
                <w:bCs w:val="0"/>
              </w:rPr>
              <w:t xml:space="preserve"> </w:t>
            </w:r>
            <w:proofErr w:type="gramStart"/>
            <w:r w:rsidR="00E946DA" w:rsidRPr="0076475D">
              <w:rPr>
                <w:rFonts w:eastAsia="Arial Unicode MS"/>
                <w:b w:val="0"/>
                <w:bCs w:val="0"/>
              </w:rPr>
              <w:t>m</w:t>
            </w:r>
            <w:proofErr w:type="gramEnd"/>
            <w:r w:rsidR="00E946DA" w:rsidRPr="0076475D">
              <w:rPr>
                <w:rFonts w:eastAsia="Arial Unicode MS"/>
                <w:b w:val="0"/>
                <w:bCs w:val="0"/>
              </w:rPr>
              <w:t xml:space="preserve"> / </w:t>
            </w:r>
            <w:r>
              <w:rPr>
                <w:b w:val="0"/>
                <w:bCs w:val="0"/>
              </w:rPr>
              <w:t>60</w:t>
            </w:r>
            <w:r w:rsidR="00E946DA" w:rsidRPr="0076475D">
              <w:rPr>
                <w:b w:val="0"/>
                <w:bCs w:val="0"/>
              </w:rPr>
              <w:t xml:space="preserve"> kg</w:t>
            </w:r>
          </w:p>
        </w:tc>
        <w:tc>
          <w:tcPr>
            <w:tcW w:w="1129" w:type="pct"/>
            <w:vMerge/>
            <w:shd w:val="clear" w:color="auto" w:fill="BDAA94"/>
            <w:vAlign w:val="center"/>
          </w:tcPr>
          <w:p w:rsidR="00E946DA" w:rsidRPr="0076475D" w:rsidRDefault="00E946DA" w:rsidP="00E946DA">
            <w:pPr>
              <w:pStyle w:val="Titre2"/>
              <w:ind w:right="39"/>
              <w:jc w:val="center"/>
            </w:pPr>
          </w:p>
        </w:tc>
      </w:tr>
      <w:tr w:rsidR="00E946DA" w:rsidRPr="0076475D" w:rsidTr="0076475D">
        <w:trPr>
          <w:cantSplit/>
          <w:trHeight w:val="375"/>
          <w:tblCellSpacing w:w="7" w:type="dxa"/>
          <w:jc w:val="center"/>
        </w:trPr>
        <w:tc>
          <w:tcPr>
            <w:tcW w:w="953" w:type="pct"/>
            <w:shd w:val="clear" w:color="auto" w:fill="BDAA94"/>
            <w:vAlign w:val="center"/>
          </w:tcPr>
          <w:p w:rsidR="00E946DA" w:rsidRPr="000D26EF" w:rsidRDefault="00E946DA" w:rsidP="00E946DA">
            <w:pPr>
              <w:pStyle w:val="Titre2"/>
              <w:ind w:right="39"/>
              <w:jc w:val="center"/>
              <w:rPr>
                <w:rFonts w:eastAsia="Arial Unicode MS"/>
              </w:rPr>
            </w:pPr>
            <w:r w:rsidRPr="000D26EF">
              <w:rPr>
                <w:rFonts w:eastAsia="Arial Unicode MS"/>
              </w:rPr>
              <w:t>Région natale</w:t>
            </w:r>
          </w:p>
        </w:tc>
        <w:tc>
          <w:tcPr>
            <w:tcW w:w="2886" w:type="pct"/>
            <w:gridSpan w:val="3"/>
            <w:shd w:val="clear" w:color="auto" w:fill="BDAA94"/>
            <w:vAlign w:val="center"/>
          </w:tcPr>
          <w:p w:rsidR="00E946DA" w:rsidRPr="0076475D" w:rsidRDefault="00430C3B" w:rsidP="00430C3B">
            <w:pPr>
              <w:pStyle w:val="Titre2"/>
              <w:ind w:right="39"/>
              <w:jc w:val="center"/>
              <w:rPr>
                <w:b w:val="0"/>
                <w:bCs w:val="0"/>
              </w:rPr>
            </w:pPr>
            <w:proofErr w:type="spellStart"/>
            <w:r>
              <w:rPr>
                <w:b w:val="0"/>
                <w:bCs w:val="0"/>
              </w:rPr>
              <w:t>Calimshan</w:t>
            </w:r>
            <w:proofErr w:type="spellEnd"/>
            <w:r w:rsidR="000D26EF">
              <w:rPr>
                <w:b w:val="0"/>
                <w:bCs w:val="0"/>
              </w:rPr>
              <w:t xml:space="preserve"> (</w:t>
            </w:r>
            <w:proofErr w:type="spellStart"/>
            <w:r>
              <w:rPr>
                <w:b w:val="0"/>
                <w:bCs w:val="0"/>
              </w:rPr>
              <w:t>Calimport</w:t>
            </w:r>
            <w:proofErr w:type="spellEnd"/>
            <w:r w:rsidR="000D26EF">
              <w:rPr>
                <w:b w:val="0"/>
                <w:bCs w:val="0"/>
              </w:rPr>
              <w:t>)</w:t>
            </w:r>
          </w:p>
        </w:tc>
        <w:tc>
          <w:tcPr>
            <w:tcW w:w="1129" w:type="pct"/>
            <w:vMerge/>
            <w:shd w:val="clear" w:color="auto" w:fill="BDAA94"/>
            <w:vAlign w:val="center"/>
          </w:tcPr>
          <w:p w:rsidR="00E946DA" w:rsidRPr="0076475D" w:rsidRDefault="00E946DA" w:rsidP="00E946DA">
            <w:pPr>
              <w:pStyle w:val="Titre2"/>
              <w:ind w:right="39"/>
              <w:jc w:val="center"/>
            </w:pPr>
          </w:p>
        </w:tc>
      </w:tr>
      <w:tr w:rsidR="00E946DA" w:rsidTr="0076475D">
        <w:trPr>
          <w:cantSplit/>
          <w:trHeight w:val="375"/>
          <w:tblCellSpacing w:w="7" w:type="dxa"/>
          <w:jc w:val="center"/>
        </w:trPr>
        <w:tc>
          <w:tcPr>
            <w:tcW w:w="953" w:type="pct"/>
            <w:shd w:val="clear" w:color="auto" w:fill="BDAA94"/>
            <w:vAlign w:val="center"/>
          </w:tcPr>
          <w:p w:rsidR="00E946DA" w:rsidRDefault="00E946DA" w:rsidP="00E946DA">
            <w:pPr>
              <w:pStyle w:val="Titre2"/>
              <w:ind w:right="39"/>
              <w:jc w:val="center"/>
              <w:rPr>
                <w:rFonts w:eastAsia="Arial Unicode MS"/>
              </w:rPr>
            </w:pPr>
            <w:r>
              <w:t>Niveau</w:t>
            </w:r>
          </w:p>
        </w:tc>
        <w:tc>
          <w:tcPr>
            <w:tcW w:w="2886" w:type="pct"/>
            <w:gridSpan w:val="3"/>
            <w:shd w:val="clear" w:color="auto" w:fill="BDAA94"/>
            <w:vAlign w:val="center"/>
          </w:tcPr>
          <w:p w:rsidR="00E946DA" w:rsidRDefault="006466FC" w:rsidP="00E946DA">
            <w:pPr>
              <w:pStyle w:val="Titre2"/>
              <w:ind w:right="39"/>
              <w:jc w:val="center"/>
              <w:rPr>
                <w:b w:val="0"/>
                <w:bCs w:val="0"/>
              </w:rPr>
            </w:pPr>
            <w:r>
              <w:rPr>
                <w:b w:val="0"/>
                <w:bCs w:val="0"/>
              </w:rPr>
              <w:t>3</w:t>
            </w:r>
          </w:p>
        </w:tc>
        <w:tc>
          <w:tcPr>
            <w:tcW w:w="1129" w:type="pct"/>
            <w:vMerge/>
            <w:shd w:val="clear" w:color="auto" w:fill="BDAA94"/>
            <w:vAlign w:val="center"/>
          </w:tcPr>
          <w:p w:rsidR="00E946DA" w:rsidRDefault="00E946DA" w:rsidP="00E946DA">
            <w:pPr>
              <w:pStyle w:val="Titre2"/>
              <w:ind w:right="39"/>
              <w:jc w:val="center"/>
            </w:pPr>
          </w:p>
        </w:tc>
      </w:tr>
      <w:tr w:rsidR="00E946DA" w:rsidTr="0076475D">
        <w:trPr>
          <w:cantSplit/>
          <w:trHeight w:val="371"/>
          <w:tblCellSpacing w:w="7" w:type="dxa"/>
          <w:jc w:val="center"/>
        </w:trPr>
        <w:tc>
          <w:tcPr>
            <w:tcW w:w="953" w:type="pct"/>
            <w:shd w:val="clear" w:color="auto" w:fill="BDAA94"/>
            <w:vAlign w:val="center"/>
          </w:tcPr>
          <w:p w:rsidR="00E946DA" w:rsidRDefault="00E946DA" w:rsidP="00E946DA">
            <w:pPr>
              <w:pStyle w:val="Titre2"/>
              <w:ind w:right="39"/>
              <w:jc w:val="center"/>
              <w:rPr>
                <w:rFonts w:eastAsia="Arial Unicode MS"/>
              </w:rPr>
            </w:pPr>
            <w:r>
              <w:t>Expérience</w:t>
            </w:r>
          </w:p>
        </w:tc>
        <w:tc>
          <w:tcPr>
            <w:tcW w:w="2886" w:type="pct"/>
            <w:gridSpan w:val="3"/>
            <w:shd w:val="clear" w:color="auto" w:fill="BDAA94"/>
            <w:vAlign w:val="center"/>
          </w:tcPr>
          <w:p w:rsidR="00E946DA" w:rsidRDefault="00E946DA" w:rsidP="00E946DA">
            <w:pPr>
              <w:pStyle w:val="Titre2"/>
              <w:ind w:right="39"/>
              <w:jc w:val="center"/>
              <w:rPr>
                <w:b w:val="0"/>
                <w:bCs w:val="0"/>
              </w:rPr>
            </w:pPr>
          </w:p>
        </w:tc>
        <w:tc>
          <w:tcPr>
            <w:tcW w:w="1129" w:type="pct"/>
            <w:vMerge/>
            <w:shd w:val="clear" w:color="auto" w:fill="BDAA94"/>
            <w:vAlign w:val="center"/>
          </w:tcPr>
          <w:p w:rsidR="00E946DA" w:rsidRDefault="00E946DA" w:rsidP="00E946DA">
            <w:pPr>
              <w:pStyle w:val="Titre2"/>
              <w:ind w:right="39"/>
              <w:jc w:val="center"/>
            </w:pPr>
          </w:p>
        </w:tc>
      </w:tr>
      <w:tr w:rsidR="00E946DA" w:rsidTr="0076475D">
        <w:trPr>
          <w:cantSplit/>
          <w:trHeight w:val="271"/>
          <w:tblCellSpacing w:w="7" w:type="dxa"/>
          <w:jc w:val="center"/>
        </w:trPr>
        <w:tc>
          <w:tcPr>
            <w:tcW w:w="953" w:type="pct"/>
            <w:shd w:val="clear" w:color="auto" w:fill="BDAA94"/>
            <w:vAlign w:val="center"/>
          </w:tcPr>
          <w:p w:rsidR="00E946DA" w:rsidRDefault="00E946DA" w:rsidP="00E946DA">
            <w:pPr>
              <w:pStyle w:val="Titre2"/>
              <w:ind w:right="39"/>
              <w:jc w:val="center"/>
              <w:rPr>
                <w:rFonts w:eastAsia="Arial Unicode MS"/>
              </w:rPr>
            </w:pPr>
            <w:r>
              <w:t>Classe</w:t>
            </w:r>
          </w:p>
        </w:tc>
        <w:tc>
          <w:tcPr>
            <w:tcW w:w="2886" w:type="pct"/>
            <w:gridSpan w:val="3"/>
            <w:shd w:val="clear" w:color="auto" w:fill="BDAA94"/>
            <w:vAlign w:val="center"/>
          </w:tcPr>
          <w:p w:rsidR="00E946DA" w:rsidRDefault="00E946DA" w:rsidP="00E946DA">
            <w:pPr>
              <w:pStyle w:val="Titre2"/>
              <w:ind w:right="39"/>
              <w:jc w:val="center"/>
              <w:rPr>
                <w:rFonts w:eastAsia="Arial Unicode MS"/>
                <w:b w:val="0"/>
                <w:bCs w:val="0"/>
              </w:rPr>
            </w:pPr>
            <w:r>
              <w:rPr>
                <w:b w:val="0"/>
                <w:bCs w:val="0"/>
              </w:rPr>
              <w:t>Prêtre</w:t>
            </w:r>
            <w:r w:rsidR="006466FC">
              <w:rPr>
                <w:b w:val="0"/>
                <w:bCs w:val="0"/>
              </w:rPr>
              <w:t xml:space="preserve"> 2</w:t>
            </w:r>
            <w:r w:rsidR="005B77BB">
              <w:rPr>
                <w:b w:val="0"/>
                <w:bCs w:val="0"/>
              </w:rPr>
              <w:t xml:space="preserve"> / Roublard 1</w:t>
            </w:r>
          </w:p>
        </w:tc>
        <w:tc>
          <w:tcPr>
            <w:tcW w:w="1129" w:type="pct"/>
            <w:vMerge w:val="restart"/>
            <w:shd w:val="clear" w:color="auto" w:fill="BDAA94"/>
            <w:vAlign w:val="center"/>
          </w:tcPr>
          <w:p w:rsidR="00E946DA" w:rsidRPr="00C052DD" w:rsidRDefault="00E946DA" w:rsidP="00E946DA">
            <w:pPr>
              <w:jc w:val="center"/>
              <w:rPr>
                <w:rFonts w:ascii="Verdana" w:hAnsi="Verdana"/>
                <w:b/>
                <w:bCs/>
                <w:i/>
                <w:iCs/>
                <w:color w:val="0070C0"/>
                <w:sz w:val="15"/>
              </w:rPr>
            </w:pPr>
            <w:r w:rsidRPr="00C052DD">
              <w:rPr>
                <w:rFonts w:ascii="Verdana" w:hAnsi="Verdana"/>
                <w:b/>
                <w:bCs/>
                <w:i/>
                <w:iCs/>
                <w:color w:val="0070C0"/>
                <w:sz w:val="15"/>
              </w:rPr>
              <w:t>« </w:t>
            </w:r>
            <w:r w:rsidR="00C052DD" w:rsidRPr="00C052DD">
              <w:rPr>
                <w:rStyle w:val="hps"/>
                <w:rFonts w:ascii="Verdana" w:hAnsi="Verdana"/>
                <w:color w:val="0070C0"/>
                <w:sz w:val="15"/>
                <w:szCs w:val="15"/>
              </w:rPr>
              <w:t>Le plaisir est</w:t>
            </w:r>
            <w:r w:rsidR="00C052DD" w:rsidRPr="00C052DD">
              <w:rPr>
                <w:rFonts w:ascii="Verdana" w:hAnsi="Verdana"/>
                <w:color w:val="0070C0"/>
                <w:sz w:val="15"/>
                <w:szCs w:val="15"/>
              </w:rPr>
              <w:t xml:space="preserve"> </w:t>
            </w:r>
            <w:r w:rsidR="00B770A0">
              <w:rPr>
                <w:rStyle w:val="hps"/>
                <w:rFonts w:ascii="Verdana" w:hAnsi="Verdana"/>
                <w:color w:val="0070C0"/>
                <w:sz w:val="15"/>
                <w:szCs w:val="15"/>
              </w:rPr>
              <w:t>un</w:t>
            </w:r>
            <w:r w:rsidR="00C052DD" w:rsidRPr="00C052DD">
              <w:rPr>
                <w:rStyle w:val="hps"/>
                <w:rFonts w:ascii="Verdana" w:hAnsi="Verdana"/>
                <w:color w:val="0070C0"/>
                <w:sz w:val="15"/>
                <w:szCs w:val="15"/>
              </w:rPr>
              <w:t xml:space="preserve"> don de</w:t>
            </w:r>
            <w:r w:rsidR="00C052DD" w:rsidRPr="00C052DD">
              <w:rPr>
                <w:rFonts w:ascii="Verdana" w:hAnsi="Verdana"/>
                <w:color w:val="0070C0"/>
                <w:sz w:val="15"/>
                <w:szCs w:val="15"/>
              </w:rPr>
              <w:t xml:space="preserve"> </w:t>
            </w:r>
            <w:proofErr w:type="spellStart"/>
            <w:r w:rsidR="00C052DD" w:rsidRPr="00C052DD">
              <w:rPr>
                <w:rStyle w:val="hps"/>
                <w:rFonts w:ascii="Verdana" w:hAnsi="Verdana"/>
                <w:color w:val="0070C0"/>
                <w:sz w:val="15"/>
                <w:szCs w:val="15"/>
              </w:rPr>
              <w:t>Sharess</w:t>
            </w:r>
            <w:proofErr w:type="spellEnd"/>
            <w:r w:rsidR="00C052DD" w:rsidRPr="00C052DD">
              <w:rPr>
                <w:rFonts w:ascii="Verdana" w:hAnsi="Verdana"/>
                <w:color w:val="0070C0"/>
                <w:sz w:val="15"/>
                <w:szCs w:val="15"/>
              </w:rPr>
              <w:t>,</w:t>
            </w:r>
            <w:r w:rsidR="00C052DD" w:rsidRPr="00C052DD">
              <w:rPr>
                <w:rStyle w:val="hps"/>
                <w:rFonts w:ascii="Verdana" w:hAnsi="Verdana"/>
                <w:color w:val="0070C0"/>
                <w:sz w:val="15"/>
                <w:szCs w:val="15"/>
              </w:rPr>
              <w:t xml:space="preserve"> gratuit pour tous</w:t>
            </w:r>
            <w:r w:rsidR="00C052DD" w:rsidRPr="00C052DD">
              <w:rPr>
                <w:rFonts w:ascii="Verdana" w:hAnsi="Verdana"/>
                <w:color w:val="0070C0"/>
                <w:sz w:val="15"/>
                <w:szCs w:val="15"/>
              </w:rPr>
              <w:t xml:space="preserve">, </w:t>
            </w:r>
            <w:r w:rsidR="00C052DD" w:rsidRPr="00C052DD">
              <w:rPr>
                <w:rStyle w:val="hps"/>
                <w:rFonts w:ascii="Verdana" w:hAnsi="Verdana"/>
                <w:color w:val="0070C0"/>
                <w:sz w:val="15"/>
                <w:szCs w:val="15"/>
              </w:rPr>
              <w:t>afin d'apporter</w:t>
            </w:r>
            <w:r w:rsidR="00C052DD" w:rsidRPr="00C052DD">
              <w:rPr>
                <w:rFonts w:ascii="Verdana" w:hAnsi="Verdana"/>
                <w:color w:val="0070C0"/>
                <w:sz w:val="15"/>
                <w:szCs w:val="15"/>
              </w:rPr>
              <w:t xml:space="preserve"> </w:t>
            </w:r>
            <w:r w:rsidR="00C052DD" w:rsidRPr="00C052DD">
              <w:rPr>
                <w:rStyle w:val="hps"/>
                <w:rFonts w:ascii="Verdana" w:hAnsi="Verdana"/>
                <w:color w:val="0070C0"/>
                <w:sz w:val="15"/>
                <w:szCs w:val="15"/>
              </w:rPr>
              <w:t>le bonheur à tous</w:t>
            </w:r>
            <w:r w:rsidR="00C052DD" w:rsidRPr="00C052DD">
              <w:rPr>
                <w:rFonts w:ascii="Verdana" w:hAnsi="Verdana"/>
                <w:color w:val="0070C0"/>
                <w:sz w:val="15"/>
                <w:szCs w:val="15"/>
              </w:rPr>
              <w:t xml:space="preserve"> </w:t>
            </w:r>
            <w:r w:rsidR="00C052DD" w:rsidRPr="00C052DD">
              <w:rPr>
                <w:rStyle w:val="hps"/>
                <w:rFonts w:ascii="Verdana" w:hAnsi="Verdana"/>
                <w:color w:val="0070C0"/>
                <w:sz w:val="15"/>
                <w:szCs w:val="15"/>
              </w:rPr>
              <w:t>ceux qui le cherchent</w:t>
            </w:r>
            <w:r w:rsidR="00C052DD" w:rsidRPr="00C052DD">
              <w:rPr>
                <w:rFonts w:ascii="Verdana" w:hAnsi="Verdana"/>
                <w:color w:val="0070C0"/>
                <w:sz w:val="15"/>
                <w:szCs w:val="15"/>
              </w:rPr>
              <w:t xml:space="preserve">, </w:t>
            </w:r>
            <w:r w:rsidR="00C052DD" w:rsidRPr="00C052DD">
              <w:rPr>
                <w:rStyle w:val="hps"/>
                <w:rFonts w:ascii="Verdana" w:hAnsi="Verdana"/>
                <w:color w:val="0070C0"/>
                <w:sz w:val="15"/>
                <w:szCs w:val="15"/>
              </w:rPr>
              <w:t>et</w:t>
            </w:r>
            <w:r w:rsidR="00C052DD" w:rsidRPr="00C052DD">
              <w:rPr>
                <w:rFonts w:ascii="Verdana" w:hAnsi="Verdana"/>
                <w:color w:val="0070C0"/>
                <w:sz w:val="15"/>
                <w:szCs w:val="15"/>
              </w:rPr>
              <w:t xml:space="preserve"> </w:t>
            </w:r>
            <w:r w:rsidR="00C052DD" w:rsidRPr="00C052DD">
              <w:rPr>
                <w:rStyle w:val="hps"/>
                <w:rFonts w:ascii="Verdana" w:hAnsi="Verdana"/>
                <w:color w:val="0070C0"/>
                <w:sz w:val="15"/>
                <w:szCs w:val="15"/>
              </w:rPr>
              <w:t>la joie à tous</w:t>
            </w:r>
            <w:r w:rsidR="00C052DD" w:rsidRPr="00C052DD">
              <w:rPr>
                <w:rFonts w:ascii="Verdana" w:hAnsi="Verdana"/>
                <w:color w:val="0070C0"/>
                <w:sz w:val="15"/>
                <w:szCs w:val="15"/>
              </w:rPr>
              <w:t xml:space="preserve"> </w:t>
            </w:r>
            <w:r w:rsidR="00C052DD" w:rsidRPr="00C052DD">
              <w:rPr>
                <w:rStyle w:val="hps"/>
                <w:rFonts w:ascii="Verdana" w:hAnsi="Verdana"/>
                <w:color w:val="0070C0"/>
                <w:sz w:val="15"/>
                <w:szCs w:val="15"/>
              </w:rPr>
              <w:t>ceux qui souffrent</w:t>
            </w:r>
            <w:r w:rsidR="00C052DD" w:rsidRPr="00C052DD">
              <w:rPr>
                <w:rFonts w:ascii="Verdana" w:hAnsi="Verdana"/>
                <w:color w:val="0070C0"/>
                <w:sz w:val="15"/>
                <w:szCs w:val="15"/>
              </w:rPr>
              <w:t>.</w:t>
            </w:r>
            <w:r w:rsidRPr="00C052DD">
              <w:rPr>
                <w:rFonts w:ascii="Verdana" w:hAnsi="Verdana"/>
                <w:b/>
                <w:bCs/>
                <w:i/>
                <w:iCs/>
                <w:color w:val="0070C0"/>
                <w:sz w:val="17"/>
                <w:szCs w:val="17"/>
              </w:rPr>
              <w:t>»</w:t>
            </w:r>
          </w:p>
        </w:tc>
      </w:tr>
      <w:tr w:rsidR="0076475D" w:rsidTr="0076475D">
        <w:trPr>
          <w:cantSplit/>
          <w:trHeight w:val="398"/>
          <w:tblCellSpacing w:w="7" w:type="dxa"/>
          <w:jc w:val="center"/>
        </w:trPr>
        <w:tc>
          <w:tcPr>
            <w:tcW w:w="953" w:type="pct"/>
            <w:shd w:val="clear" w:color="auto" w:fill="BDAA94"/>
            <w:vAlign w:val="center"/>
          </w:tcPr>
          <w:p w:rsidR="0076475D" w:rsidRDefault="0076475D" w:rsidP="00E946DA">
            <w:pPr>
              <w:pStyle w:val="Titre2"/>
              <w:ind w:right="39"/>
              <w:jc w:val="center"/>
              <w:rPr>
                <w:rFonts w:eastAsia="Arial Unicode MS"/>
              </w:rPr>
            </w:pPr>
            <w:r>
              <w:t>Alignement</w:t>
            </w:r>
          </w:p>
        </w:tc>
        <w:tc>
          <w:tcPr>
            <w:tcW w:w="2886" w:type="pct"/>
            <w:gridSpan w:val="3"/>
            <w:shd w:val="clear" w:color="auto" w:fill="BDAA94"/>
            <w:vAlign w:val="center"/>
          </w:tcPr>
          <w:p w:rsidR="0076475D" w:rsidRDefault="000D26EF" w:rsidP="00E946DA">
            <w:pPr>
              <w:pStyle w:val="Titre2"/>
              <w:ind w:right="39"/>
              <w:jc w:val="center"/>
              <w:rPr>
                <w:rFonts w:eastAsia="Arial Unicode MS"/>
                <w:b w:val="0"/>
                <w:bCs w:val="0"/>
              </w:rPr>
            </w:pPr>
            <w:r>
              <w:rPr>
                <w:b w:val="0"/>
                <w:bCs w:val="0"/>
              </w:rPr>
              <w:t>Chaotique Bon</w:t>
            </w:r>
          </w:p>
        </w:tc>
        <w:tc>
          <w:tcPr>
            <w:tcW w:w="1129" w:type="pct"/>
            <w:vMerge/>
            <w:shd w:val="clear" w:color="auto" w:fill="BDAA94"/>
            <w:vAlign w:val="center"/>
          </w:tcPr>
          <w:p w:rsidR="0076475D" w:rsidRDefault="0076475D" w:rsidP="00E946DA">
            <w:pPr>
              <w:pStyle w:val="Titre2"/>
              <w:ind w:right="39"/>
              <w:jc w:val="center"/>
            </w:pPr>
          </w:p>
        </w:tc>
      </w:tr>
      <w:tr w:rsidR="00E946DA" w:rsidTr="0076475D">
        <w:trPr>
          <w:cantSplit/>
          <w:trHeight w:val="385"/>
          <w:tblCellSpacing w:w="7" w:type="dxa"/>
          <w:jc w:val="center"/>
        </w:trPr>
        <w:tc>
          <w:tcPr>
            <w:tcW w:w="953" w:type="pct"/>
            <w:shd w:val="clear" w:color="auto" w:fill="BDAA94"/>
            <w:vAlign w:val="center"/>
          </w:tcPr>
          <w:p w:rsidR="00E946DA" w:rsidRDefault="00E946DA" w:rsidP="00E946DA">
            <w:pPr>
              <w:pStyle w:val="Titre2"/>
              <w:ind w:right="39"/>
              <w:jc w:val="center"/>
              <w:rPr>
                <w:rFonts w:eastAsia="Arial Unicode MS"/>
              </w:rPr>
            </w:pPr>
            <w:r>
              <w:t>Divinité</w:t>
            </w:r>
          </w:p>
        </w:tc>
        <w:tc>
          <w:tcPr>
            <w:tcW w:w="2886" w:type="pct"/>
            <w:gridSpan w:val="3"/>
            <w:shd w:val="clear" w:color="auto" w:fill="BDAA94"/>
            <w:vAlign w:val="center"/>
          </w:tcPr>
          <w:p w:rsidR="00E946DA" w:rsidRDefault="000D26EF" w:rsidP="00E946DA">
            <w:pPr>
              <w:pStyle w:val="Titre2"/>
              <w:ind w:right="39"/>
              <w:jc w:val="center"/>
              <w:rPr>
                <w:rFonts w:eastAsia="Arial Unicode MS"/>
                <w:b w:val="0"/>
                <w:bCs w:val="0"/>
              </w:rPr>
            </w:pPr>
            <w:proofErr w:type="spellStart"/>
            <w:r>
              <w:rPr>
                <w:b w:val="0"/>
                <w:bCs w:val="0"/>
              </w:rPr>
              <w:t>Sharess</w:t>
            </w:r>
            <w:proofErr w:type="spellEnd"/>
          </w:p>
        </w:tc>
        <w:tc>
          <w:tcPr>
            <w:tcW w:w="1129" w:type="pct"/>
            <w:vMerge/>
            <w:shd w:val="clear" w:color="auto" w:fill="BDAA94"/>
            <w:vAlign w:val="center"/>
          </w:tcPr>
          <w:p w:rsidR="00E946DA" w:rsidRDefault="00E946DA" w:rsidP="00E946DA">
            <w:pPr>
              <w:pStyle w:val="Titre2"/>
              <w:ind w:right="39"/>
              <w:jc w:val="center"/>
            </w:pPr>
          </w:p>
        </w:tc>
      </w:tr>
      <w:tr w:rsidR="00E946DA" w:rsidTr="0076475D">
        <w:trPr>
          <w:cantSplit/>
          <w:trHeight w:val="385"/>
          <w:tblCellSpacing w:w="7" w:type="dxa"/>
          <w:jc w:val="center"/>
        </w:trPr>
        <w:tc>
          <w:tcPr>
            <w:tcW w:w="953" w:type="pct"/>
            <w:shd w:val="clear" w:color="auto" w:fill="BDAA94"/>
            <w:vAlign w:val="center"/>
          </w:tcPr>
          <w:p w:rsidR="00E946DA" w:rsidRDefault="00E946DA" w:rsidP="00E946DA">
            <w:pPr>
              <w:pStyle w:val="Titre2"/>
              <w:ind w:right="39"/>
              <w:jc w:val="center"/>
              <w:rPr>
                <w:rFonts w:eastAsia="Arial Unicode MS"/>
              </w:rPr>
            </w:pPr>
            <w:r>
              <w:t>Guilde</w:t>
            </w:r>
          </w:p>
        </w:tc>
        <w:tc>
          <w:tcPr>
            <w:tcW w:w="2886" w:type="pct"/>
            <w:gridSpan w:val="3"/>
            <w:shd w:val="clear" w:color="auto" w:fill="BDAA94"/>
            <w:vAlign w:val="center"/>
          </w:tcPr>
          <w:p w:rsidR="00E946DA" w:rsidRDefault="006466FC" w:rsidP="00E946DA">
            <w:pPr>
              <w:pStyle w:val="Titre2"/>
              <w:ind w:right="39"/>
              <w:jc w:val="center"/>
              <w:rPr>
                <w:rFonts w:eastAsia="Arial Unicode MS"/>
                <w:b w:val="0"/>
                <w:bCs w:val="0"/>
              </w:rPr>
            </w:pPr>
            <w:r>
              <w:rPr>
                <w:b w:val="0"/>
                <w:bCs w:val="0"/>
              </w:rPr>
              <w:t xml:space="preserve">Ancienne </w:t>
            </w:r>
            <w:r w:rsidR="005B77BB">
              <w:rPr>
                <w:b w:val="0"/>
                <w:bCs w:val="0"/>
              </w:rPr>
              <w:t>La Compagnie des Marches</w:t>
            </w:r>
            <w:r>
              <w:rPr>
                <w:b w:val="0"/>
                <w:bCs w:val="0"/>
              </w:rPr>
              <w:t xml:space="preserve"> / sans guilde</w:t>
            </w:r>
          </w:p>
        </w:tc>
        <w:tc>
          <w:tcPr>
            <w:tcW w:w="1129" w:type="pct"/>
            <w:vMerge/>
            <w:shd w:val="clear" w:color="auto" w:fill="BDAA94"/>
            <w:vAlign w:val="center"/>
          </w:tcPr>
          <w:p w:rsidR="00E946DA" w:rsidRDefault="00E946DA" w:rsidP="00E946DA">
            <w:pPr>
              <w:pStyle w:val="Titre2"/>
              <w:ind w:right="39"/>
              <w:jc w:val="center"/>
            </w:pPr>
          </w:p>
        </w:tc>
      </w:tr>
      <w:tr w:rsidR="00E946DA" w:rsidTr="0076475D">
        <w:trPr>
          <w:cantSplit/>
          <w:tblCellSpacing w:w="7" w:type="dxa"/>
          <w:jc w:val="center"/>
        </w:trPr>
        <w:tc>
          <w:tcPr>
            <w:tcW w:w="953" w:type="pct"/>
            <w:shd w:val="clear" w:color="auto" w:fill="BDAA94"/>
          </w:tcPr>
          <w:p w:rsidR="00E946DA" w:rsidRDefault="00E946DA" w:rsidP="00E946DA">
            <w:pPr>
              <w:pStyle w:val="Titre4"/>
              <w:rPr>
                <w:rFonts w:eastAsia="Arial Unicode MS" w:cs="Arial Unicode MS"/>
                <w:color w:val="000000"/>
                <w:szCs w:val="17"/>
              </w:rPr>
            </w:pPr>
            <w:r>
              <w:t>Force</w:t>
            </w:r>
          </w:p>
        </w:tc>
        <w:tc>
          <w:tcPr>
            <w:tcW w:w="1256" w:type="pct"/>
            <w:shd w:val="clear" w:color="auto" w:fill="BDAA94"/>
            <w:vAlign w:val="center"/>
          </w:tcPr>
          <w:p w:rsidR="00E946DA" w:rsidRDefault="00973784" w:rsidP="00E946DA">
            <w:pPr>
              <w:jc w:val="center"/>
              <w:rPr>
                <w:rFonts w:ascii="Verdana" w:eastAsia="Arial Unicode MS" w:hAnsi="Verdana" w:cs="Arial Unicode MS"/>
                <w:color w:val="000000"/>
                <w:sz w:val="17"/>
                <w:szCs w:val="17"/>
              </w:rPr>
            </w:pPr>
            <w:r>
              <w:rPr>
                <w:rFonts w:ascii="Verdana" w:eastAsia="Arial Unicode MS" w:hAnsi="Verdana" w:cs="Arial Unicode MS"/>
                <w:color w:val="000000"/>
                <w:sz w:val="17"/>
                <w:szCs w:val="17"/>
              </w:rPr>
              <w:t>10</w:t>
            </w:r>
            <w:r w:rsidR="00E946DA">
              <w:rPr>
                <w:rFonts w:ascii="Verdana" w:eastAsia="Arial Unicode MS" w:hAnsi="Verdana" w:cs="Arial Unicode MS"/>
                <w:color w:val="000000"/>
                <w:sz w:val="17"/>
                <w:szCs w:val="17"/>
              </w:rPr>
              <w:t xml:space="preserve"> </w:t>
            </w:r>
            <w:r>
              <w:rPr>
                <w:rFonts w:ascii="Verdana" w:eastAsia="Arial Unicode MS" w:hAnsi="Verdana" w:cs="Arial Unicode MS"/>
                <w:b/>
                <w:bCs/>
                <w:color w:val="000000"/>
                <w:sz w:val="17"/>
                <w:szCs w:val="17"/>
              </w:rPr>
              <w:t>(+0</w:t>
            </w:r>
            <w:r w:rsidR="00E946DA">
              <w:rPr>
                <w:rFonts w:ascii="Verdana" w:eastAsia="Arial Unicode MS" w:hAnsi="Verdana" w:cs="Arial Unicode MS"/>
                <w:b/>
                <w:bCs/>
                <w:color w:val="000000"/>
                <w:sz w:val="17"/>
                <w:szCs w:val="17"/>
              </w:rPr>
              <w:t>)</w:t>
            </w:r>
          </w:p>
        </w:tc>
        <w:tc>
          <w:tcPr>
            <w:tcW w:w="1286" w:type="pct"/>
            <w:shd w:val="clear" w:color="auto" w:fill="BDAA94"/>
            <w:vAlign w:val="center"/>
          </w:tcPr>
          <w:p w:rsidR="00E946DA" w:rsidRDefault="00E946DA" w:rsidP="00E946DA">
            <w:pPr>
              <w:jc w:val="center"/>
              <w:rPr>
                <w:rFonts w:ascii="Verdana" w:eastAsia="Arial Unicode MS" w:hAnsi="Verdana" w:cs="Arial Unicode MS"/>
                <w:color w:val="000000"/>
                <w:sz w:val="17"/>
                <w:szCs w:val="17"/>
              </w:rPr>
            </w:pPr>
            <w:r>
              <w:rPr>
                <w:rFonts w:ascii="Verdana" w:hAnsi="Verdana"/>
                <w:b/>
                <w:bCs/>
                <w:color w:val="000000"/>
                <w:sz w:val="17"/>
                <w:szCs w:val="17"/>
              </w:rPr>
              <w:t>Intelligence</w:t>
            </w:r>
          </w:p>
        </w:tc>
        <w:tc>
          <w:tcPr>
            <w:tcW w:w="1465" w:type="pct"/>
            <w:gridSpan w:val="2"/>
            <w:shd w:val="clear" w:color="auto" w:fill="BDAA94"/>
            <w:vAlign w:val="center"/>
          </w:tcPr>
          <w:p w:rsidR="00E946DA" w:rsidRDefault="000D26EF" w:rsidP="00E946DA">
            <w:pPr>
              <w:jc w:val="center"/>
              <w:rPr>
                <w:rFonts w:ascii="Verdana" w:eastAsia="Arial Unicode MS" w:hAnsi="Verdana" w:cs="Arial Unicode MS"/>
                <w:color w:val="000000"/>
                <w:sz w:val="17"/>
                <w:szCs w:val="17"/>
              </w:rPr>
            </w:pPr>
            <w:r>
              <w:rPr>
                <w:rFonts w:ascii="Verdana" w:eastAsia="Arial Unicode MS" w:hAnsi="Verdana" w:cs="Arial Unicode MS"/>
                <w:color w:val="000000"/>
                <w:sz w:val="17"/>
                <w:szCs w:val="17"/>
              </w:rPr>
              <w:t>14</w:t>
            </w:r>
            <w:r w:rsidR="00E946DA">
              <w:rPr>
                <w:rFonts w:ascii="Verdana" w:eastAsia="Arial Unicode MS" w:hAnsi="Verdana" w:cs="Arial Unicode MS"/>
                <w:color w:val="000000"/>
                <w:sz w:val="17"/>
                <w:szCs w:val="17"/>
              </w:rPr>
              <w:t xml:space="preserve"> </w:t>
            </w:r>
            <w:r>
              <w:rPr>
                <w:rFonts w:ascii="Verdana" w:eastAsia="Arial Unicode MS" w:hAnsi="Verdana" w:cs="Arial Unicode MS"/>
                <w:b/>
                <w:bCs/>
                <w:color w:val="000000"/>
                <w:sz w:val="17"/>
                <w:szCs w:val="17"/>
              </w:rPr>
              <w:t>(+2</w:t>
            </w:r>
            <w:r w:rsidR="00E946DA">
              <w:rPr>
                <w:rFonts w:ascii="Verdana" w:eastAsia="Arial Unicode MS" w:hAnsi="Verdana" w:cs="Arial Unicode MS"/>
                <w:b/>
                <w:bCs/>
                <w:color w:val="000000"/>
                <w:sz w:val="17"/>
                <w:szCs w:val="17"/>
              </w:rPr>
              <w:t>)</w:t>
            </w:r>
            <w:r w:rsidR="00D50EC7">
              <w:rPr>
                <w:rFonts w:ascii="Verdana" w:eastAsia="Arial Unicode MS" w:hAnsi="Verdana" w:cs="Arial Unicode MS"/>
                <w:b/>
                <w:bCs/>
                <w:color w:val="000000"/>
                <w:sz w:val="17"/>
                <w:szCs w:val="17"/>
              </w:rPr>
              <w:t xml:space="preserve"> </w:t>
            </w:r>
          </w:p>
        </w:tc>
      </w:tr>
      <w:tr w:rsidR="00E946DA" w:rsidTr="0076475D">
        <w:trPr>
          <w:cantSplit/>
          <w:tblCellSpacing w:w="7" w:type="dxa"/>
          <w:jc w:val="center"/>
        </w:trPr>
        <w:tc>
          <w:tcPr>
            <w:tcW w:w="953" w:type="pct"/>
            <w:shd w:val="clear" w:color="auto" w:fill="BDAA94"/>
          </w:tcPr>
          <w:p w:rsidR="00E946DA" w:rsidRDefault="00E946DA" w:rsidP="00E946DA">
            <w:pPr>
              <w:jc w:val="center"/>
              <w:rPr>
                <w:rFonts w:ascii="Verdana" w:eastAsia="Arial Unicode MS" w:hAnsi="Verdana" w:cs="Arial Unicode MS"/>
                <w:color w:val="000000"/>
                <w:sz w:val="17"/>
                <w:szCs w:val="17"/>
              </w:rPr>
            </w:pPr>
            <w:r>
              <w:rPr>
                <w:rFonts w:ascii="Verdana" w:hAnsi="Verdana"/>
                <w:b/>
                <w:bCs/>
                <w:color w:val="000000"/>
                <w:sz w:val="17"/>
                <w:szCs w:val="17"/>
              </w:rPr>
              <w:t>Dextérité</w:t>
            </w:r>
          </w:p>
        </w:tc>
        <w:tc>
          <w:tcPr>
            <w:tcW w:w="1256" w:type="pct"/>
            <w:shd w:val="clear" w:color="auto" w:fill="BDAA94"/>
            <w:vAlign w:val="center"/>
          </w:tcPr>
          <w:p w:rsidR="00E946DA" w:rsidRDefault="000D26EF" w:rsidP="00E946DA">
            <w:pPr>
              <w:jc w:val="center"/>
              <w:rPr>
                <w:rFonts w:ascii="Verdana" w:eastAsia="Arial Unicode MS" w:hAnsi="Verdana" w:cs="Arial Unicode MS"/>
                <w:color w:val="000000"/>
                <w:sz w:val="17"/>
                <w:szCs w:val="17"/>
              </w:rPr>
            </w:pPr>
            <w:r>
              <w:rPr>
                <w:rFonts w:ascii="Verdana" w:eastAsia="Arial Unicode MS" w:hAnsi="Verdana" w:cs="Arial Unicode MS"/>
                <w:color w:val="000000"/>
                <w:sz w:val="17"/>
                <w:szCs w:val="17"/>
              </w:rPr>
              <w:t>16</w:t>
            </w:r>
            <w:r w:rsidR="00E946DA">
              <w:rPr>
                <w:rFonts w:ascii="Verdana" w:eastAsia="Arial Unicode MS" w:hAnsi="Verdana" w:cs="Arial Unicode MS"/>
                <w:color w:val="000000"/>
                <w:sz w:val="17"/>
                <w:szCs w:val="17"/>
              </w:rPr>
              <w:t xml:space="preserve"> </w:t>
            </w:r>
            <w:r>
              <w:rPr>
                <w:rFonts w:ascii="Verdana" w:eastAsia="Arial Unicode MS" w:hAnsi="Verdana" w:cs="Arial Unicode MS"/>
                <w:b/>
                <w:bCs/>
                <w:color w:val="000000"/>
                <w:sz w:val="17"/>
                <w:szCs w:val="17"/>
              </w:rPr>
              <w:t>(+3</w:t>
            </w:r>
            <w:r w:rsidR="00E946DA">
              <w:rPr>
                <w:rFonts w:ascii="Verdana" w:eastAsia="Arial Unicode MS" w:hAnsi="Verdana" w:cs="Arial Unicode MS"/>
                <w:b/>
                <w:bCs/>
                <w:color w:val="000000"/>
                <w:sz w:val="17"/>
                <w:szCs w:val="17"/>
              </w:rPr>
              <w:t>)</w:t>
            </w:r>
            <w:r w:rsidR="00D50EC7">
              <w:rPr>
                <w:rFonts w:ascii="Verdana" w:eastAsia="Arial Unicode MS" w:hAnsi="Verdana" w:cs="Arial Unicode MS"/>
                <w:b/>
                <w:bCs/>
                <w:color w:val="000000"/>
                <w:sz w:val="17"/>
                <w:szCs w:val="17"/>
              </w:rPr>
              <w:t xml:space="preserve"> </w:t>
            </w:r>
          </w:p>
        </w:tc>
        <w:tc>
          <w:tcPr>
            <w:tcW w:w="1286" w:type="pct"/>
            <w:shd w:val="clear" w:color="auto" w:fill="BDAA94"/>
            <w:vAlign w:val="center"/>
          </w:tcPr>
          <w:p w:rsidR="00E946DA" w:rsidRDefault="00E946DA" w:rsidP="00E946DA">
            <w:pPr>
              <w:pStyle w:val="Titre5"/>
              <w:rPr>
                <w:rFonts w:eastAsia="Arial Unicode MS" w:cs="Arial Unicode MS"/>
                <w:sz w:val="17"/>
              </w:rPr>
            </w:pPr>
            <w:r>
              <w:rPr>
                <w:sz w:val="17"/>
              </w:rPr>
              <w:t>Sagesse</w:t>
            </w:r>
          </w:p>
        </w:tc>
        <w:tc>
          <w:tcPr>
            <w:tcW w:w="1465" w:type="pct"/>
            <w:gridSpan w:val="2"/>
            <w:shd w:val="clear" w:color="auto" w:fill="BDAA94"/>
            <w:vAlign w:val="center"/>
          </w:tcPr>
          <w:p w:rsidR="00E946DA" w:rsidRDefault="006F391F" w:rsidP="0076475D">
            <w:pPr>
              <w:jc w:val="center"/>
              <w:rPr>
                <w:rFonts w:ascii="Verdana" w:eastAsia="Arial Unicode MS" w:hAnsi="Verdana" w:cs="Arial Unicode MS"/>
                <w:color w:val="000000"/>
                <w:sz w:val="17"/>
                <w:szCs w:val="17"/>
              </w:rPr>
            </w:pPr>
            <w:r>
              <w:rPr>
                <w:rFonts w:ascii="Verdana" w:eastAsia="Arial Unicode MS" w:hAnsi="Verdana" w:cs="Arial Unicode MS"/>
                <w:color w:val="000000"/>
                <w:sz w:val="17"/>
                <w:szCs w:val="17"/>
              </w:rPr>
              <w:t>14</w:t>
            </w:r>
            <w:r w:rsidR="00E946DA">
              <w:rPr>
                <w:rFonts w:ascii="Verdana" w:eastAsia="Arial Unicode MS" w:hAnsi="Verdana" w:cs="Arial Unicode MS"/>
                <w:color w:val="000000"/>
                <w:sz w:val="17"/>
                <w:szCs w:val="17"/>
              </w:rPr>
              <w:t xml:space="preserve"> </w:t>
            </w:r>
            <w:r w:rsidR="00E946DA">
              <w:rPr>
                <w:rFonts w:ascii="Verdana" w:eastAsia="Arial Unicode MS" w:hAnsi="Verdana" w:cs="Arial Unicode MS"/>
                <w:b/>
                <w:bCs/>
                <w:color w:val="000000"/>
                <w:sz w:val="17"/>
                <w:szCs w:val="17"/>
              </w:rPr>
              <w:t>(</w:t>
            </w:r>
            <w:r w:rsidR="0076475D">
              <w:rPr>
                <w:rFonts w:ascii="Verdana" w:eastAsia="Arial Unicode MS" w:hAnsi="Verdana" w:cs="Arial Unicode MS"/>
                <w:b/>
                <w:bCs/>
                <w:color w:val="000000"/>
                <w:sz w:val="17"/>
                <w:szCs w:val="17"/>
              </w:rPr>
              <w:t>+</w:t>
            </w:r>
            <w:r w:rsidR="000D26EF">
              <w:rPr>
                <w:rFonts w:ascii="Verdana" w:eastAsia="Arial Unicode MS" w:hAnsi="Verdana" w:cs="Arial Unicode MS"/>
                <w:b/>
                <w:bCs/>
                <w:color w:val="000000"/>
                <w:sz w:val="17"/>
                <w:szCs w:val="17"/>
              </w:rPr>
              <w:t>2</w:t>
            </w:r>
            <w:r w:rsidR="00E946DA">
              <w:rPr>
                <w:rFonts w:ascii="Verdana" w:eastAsia="Arial Unicode MS" w:hAnsi="Verdana" w:cs="Arial Unicode MS"/>
                <w:b/>
                <w:bCs/>
                <w:color w:val="000000"/>
                <w:sz w:val="17"/>
                <w:szCs w:val="17"/>
              </w:rPr>
              <w:t>)</w:t>
            </w:r>
            <w:r w:rsidR="00D50EC7">
              <w:rPr>
                <w:rFonts w:ascii="Verdana" w:eastAsia="Arial Unicode MS" w:hAnsi="Verdana" w:cs="Arial Unicode MS"/>
                <w:b/>
                <w:bCs/>
                <w:color w:val="000000"/>
                <w:sz w:val="17"/>
                <w:szCs w:val="17"/>
              </w:rPr>
              <w:t xml:space="preserve"> </w:t>
            </w:r>
          </w:p>
        </w:tc>
      </w:tr>
      <w:tr w:rsidR="00E946DA" w:rsidTr="0076475D">
        <w:trPr>
          <w:cantSplit/>
          <w:tblCellSpacing w:w="7" w:type="dxa"/>
          <w:jc w:val="center"/>
        </w:trPr>
        <w:tc>
          <w:tcPr>
            <w:tcW w:w="953" w:type="pct"/>
            <w:shd w:val="clear" w:color="auto" w:fill="BDAA94"/>
          </w:tcPr>
          <w:p w:rsidR="00E946DA" w:rsidRDefault="00E946DA" w:rsidP="00E946DA">
            <w:pPr>
              <w:jc w:val="center"/>
              <w:rPr>
                <w:rFonts w:ascii="Verdana" w:eastAsia="Arial Unicode MS" w:hAnsi="Verdana" w:cs="Arial Unicode MS"/>
                <w:color w:val="000000"/>
                <w:sz w:val="17"/>
                <w:szCs w:val="17"/>
              </w:rPr>
            </w:pPr>
            <w:r>
              <w:rPr>
                <w:rFonts w:ascii="Verdana" w:hAnsi="Verdana"/>
                <w:b/>
                <w:bCs/>
                <w:color w:val="000000"/>
                <w:sz w:val="17"/>
                <w:szCs w:val="17"/>
              </w:rPr>
              <w:t>Constitution</w:t>
            </w:r>
          </w:p>
        </w:tc>
        <w:tc>
          <w:tcPr>
            <w:tcW w:w="1256" w:type="pct"/>
            <w:shd w:val="clear" w:color="auto" w:fill="BDAA94"/>
            <w:vAlign w:val="center"/>
          </w:tcPr>
          <w:p w:rsidR="00E946DA" w:rsidRDefault="000D26EF" w:rsidP="00E946DA">
            <w:pPr>
              <w:jc w:val="center"/>
              <w:rPr>
                <w:rFonts w:ascii="Verdana" w:eastAsia="Arial Unicode MS" w:hAnsi="Verdana" w:cs="Arial Unicode MS"/>
                <w:color w:val="000000"/>
                <w:sz w:val="17"/>
                <w:szCs w:val="17"/>
              </w:rPr>
            </w:pPr>
            <w:r>
              <w:rPr>
                <w:rFonts w:ascii="Verdana" w:hAnsi="Verdana"/>
                <w:color w:val="000000"/>
                <w:sz w:val="17"/>
                <w:szCs w:val="17"/>
              </w:rPr>
              <w:t>12</w:t>
            </w:r>
            <w:r w:rsidR="00E946DA">
              <w:rPr>
                <w:rFonts w:ascii="Verdana" w:hAnsi="Verdana"/>
                <w:color w:val="000000"/>
                <w:sz w:val="17"/>
                <w:szCs w:val="17"/>
              </w:rPr>
              <w:t xml:space="preserve"> </w:t>
            </w:r>
            <w:r>
              <w:rPr>
                <w:rFonts w:ascii="Verdana" w:eastAsia="Arial Unicode MS" w:hAnsi="Verdana" w:cs="Arial Unicode MS"/>
                <w:b/>
                <w:bCs/>
                <w:color w:val="000000"/>
                <w:sz w:val="17"/>
                <w:szCs w:val="17"/>
              </w:rPr>
              <w:t>(+1</w:t>
            </w:r>
            <w:r w:rsidR="00E946DA">
              <w:rPr>
                <w:rFonts w:ascii="Verdana" w:eastAsia="Arial Unicode MS" w:hAnsi="Verdana" w:cs="Arial Unicode MS"/>
                <w:b/>
                <w:bCs/>
                <w:color w:val="000000"/>
                <w:sz w:val="17"/>
                <w:szCs w:val="17"/>
              </w:rPr>
              <w:t>)</w:t>
            </w:r>
          </w:p>
        </w:tc>
        <w:tc>
          <w:tcPr>
            <w:tcW w:w="1286" w:type="pct"/>
            <w:shd w:val="clear" w:color="auto" w:fill="BDAA94"/>
            <w:vAlign w:val="center"/>
          </w:tcPr>
          <w:p w:rsidR="00E946DA" w:rsidRDefault="00E946DA" w:rsidP="00E946DA">
            <w:pPr>
              <w:jc w:val="center"/>
              <w:rPr>
                <w:rFonts w:ascii="Verdana" w:eastAsia="Arial Unicode MS" w:hAnsi="Verdana" w:cs="Arial Unicode MS"/>
                <w:color w:val="000000"/>
                <w:sz w:val="17"/>
                <w:szCs w:val="17"/>
              </w:rPr>
            </w:pPr>
            <w:r>
              <w:rPr>
                <w:rFonts w:ascii="Verdana" w:hAnsi="Verdana"/>
                <w:b/>
                <w:bCs/>
                <w:color w:val="000000"/>
                <w:sz w:val="17"/>
                <w:szCs w:val="17"/>
              </w:rPr>
              <w:t>Charisme</w:t>
            </w:r>
          </w:p>
        </w:tc>
        <w:tc>
          <w:tcPr>
            <w:tcW w:w="1465" w:type="pct"/>
            <w:gridSpan w:val="2"/>
            <w:shd w:val="clear" w:color="auto" w:fill="BDAA94"/>
            <w:vAlign w:val="center"/>
          </w:tcPr>
          <w:p w:rsidR="00E946DA" w:rsidRDefault="00973784" w:rsidP="00E946DA">
            <w:pPr>
              <w:jc w:val="center"/>
              <w:rPr>
                <w:rFonts w:ascii="Verdana" w:eastAsia="Arial Unicode MS" w:hAnsi="Verdana" w:cs="Arial Unicode MS"/>
                <w:color w:val="000000"/>
                <w:sz w:val="17"/>
                <w:szCs w:val="17"/>
              </w:rPr>
            </w:pPr>
            <w:r>
              <w:rPr>
                <w:rFonts w:ascii="Verdana" w:eastAsia="Arial Unicode MS" w:hAnsi="Verdana" w:cs="Arial Unicode MS"/>
                <w:color w:val="000000"/>
                <w:sz w:val="17"/>
                <w:szCs w:val="17"/>
              </w:rPr>
              <w:t>16</w:t>
            </w:r>
            <w:r w:rsidR="00E946DA">
              <w:rPr>
                <w:rFonts w:ascii="Verdana" w:eastAsia="Arial Unicode MS" w:hAnsi="Verdana" w:cs="Arial Unicode MS"/>
                <w:color w:val="000000"/>
                <w:sz w:val="17"/>
                <w:szCs w:val="17"/>
              </w:rPr>
              <w:t xml:space="preserve"> </w:t>
            </w:r>
            <w:r>
              <w:rPr>
                <w:rFonts w:ascii="Verdana" w:eastAsia="Arial Unicode MS" w:hAnsi="Verdana" w:cs="Arial Unicode MS"/>
                <w:b/>
                <w:bCs/>
                <w:color w:val="000000"/>
                <w:sz w:val="17"/>
                <w:szCs w:val="17"/>
              </w:rPr>
              <w:t>(+3</w:t>
            </w:r>
            <w:r w:rsidR="00E946DA">
              <w:rPr>
                <w:rFonts w:ascii="Verdana" w:eastAsia="Arial Unicode MS" w:hAnsi="Verdana" w:cs="Arial Unicode MS"/>
                <w:b/>
                <w:bCs/>
                <w:color w:val="000000"/>
                <w:sz w:val="17"/>
                <w:szCs w:val="17"/>
              </w:rPr>
              <w:t>)</w:t>
            </w:r>
            <w:r w:rsidR="00D50EC7">
              <w:rPr>
                <w:rFonts w:ascii="Verdana" w:eastAsia="Arial Unicode MS" w:hAnsi="Verdana" w:cs="Arial Unicode MS"/>
                <w:b/>
                <w:bCs/>
                <w:color w:val="000000"/>
                <w:sz w:val="17"/>
                <w:szCs w:val="17"/>
              </w:rPr>
              <w:t xml:space="preserve"> </w:t>
            </w:r>
          </w:p>
        </w:tc>
      </w:tr>
      <w:tr w:rsidR="00E946DA" w:rsidTr="0076475D">
        <w:trPr>
          <w:tblCellSpacing w:w="7" w:type="dxa"/>
          <w:jc w:val="center"/>
        </w:trPr>
        <w:tc>
          <w:tcPr>
            <w:tcW w:w="953" w:type="pct"/>
            <w:shd w:val="clear" w:color="auto" w:fill="BDAA94"/>
          </w:tcPr>
          <w:p w:rsidR="006F448E" w:rsidRDefault="006F448E" w:rsidP="00E946DA">
            <w:pPr>
              <w:jc w:val="center"/>
              <w:rPr>
                <w:rFonts w:ascii="Verdana" w:hAnsi="Verdana"/>
                <w:b/>
                <w:bCs/>
                <w:color w:val="000000"/>
                <w:sz w:val="17"/>
                <w:szCs w:val="17"/>
              </w:rPr>
            </w:pPr>
          </w:p>
          <w:p w:rsidR="00E946DA" w:rsidRDefault="00E946DA" w:rsidP="00E946DA">
            <w:pPr>
              <w:jc w:val="center"/>
              <w:rPr>
                <w:rFonts w:ascii="Verdana" w:eastAsia="Arial Unicode MS" w:hAnsi="Verdana" w:cs="Arial Unicode MS"/>
                <w:color w:val="000000"/>
                <w:sz w:val="17"/>
                <w:szCs w:val="17"/>
              </w:rPr>
            </w:pPr>
            <w:r>
              <w:rPr>
                <w:rFonts w:ascii="Verdana" w:hAnsi="Verdana"/>
                <w:b/>
                <w:bCs/>
                <w:color w:val="000000"/>
                <w:sz w:val="17"/>
                <w:szCs w:val="17"/>
              </w:rPr>
              <w:t>Compétences</w:t>
            </w:r>
          </w:p>
        </w:tc>
        <w:tc>
          <w:tcPr>
            <w:tcW w:w="4023" w:type="pct"/>
            <w:gridSpan w:val="4"/>
            <w:shd w:val="clear" w:color="auto" w:fill="BDAA94"/>
            <w:vAlign w:val="center"/>
          </w:tcPr>
          <w:p w:rsidR="006F448E" w:rsidRDefault="006F448E" w:rsidP="00E946DA">
            <w:pPr>
              <w:ind w:right="-19"/>
              <w:rPr>
                <w:rFonts w:ascii="Verdana" w:hAnsi="Verdana"/>
                <w:color w:val="000000"/>
                <w:sz w:val="17"/>
                <w:szCs w:val="17"/>
              </w:rPr>
            </w:pPr>
          </w:p>
          <w:p w:rsidR="00E946DA" w:rsidRDefault="00E946DA" w:rsidP="00E946DA">
            <w:pPr>
              <w:ind w:right="-19"/>
              <w:rPr>
                <w:rFonts w:ascii="Verdana" w:hAnsi="Verdana"/>
                <w:color w:val="000000"/>
                <w:sz w:val="17"/>
                <w:szCs w:val="17"/>
              </w:rPr>
            </w:pPr>
            <w:r>
              <w:rPr>
                <w:rFonts w:ascii="Verdana" w:hAnsi="Verdana"/>
                <w:color w:val="000000"/>
                <w:sz w:val="17"/>
                <w:szCs w:val="17"/>
              </w:rPr>
              <w:t>Nombre de points de compétence au niveau 1 : (2+</w:t>
            </w:r>
            <w:r w:rsidR="003A25B7">
              <w:rPr>
                <w:rFonts w:ascii="Verdana" w:hAnsi="Verdana"/>
                <w:color w:val="000000"/>
                <w:sz w:val="17"/>
                <w:szCs w:val="17"/>
              </w:rPr>
              <w:t>2(</w:t>
            </w:r>
            <w:proofErr w:type="spellStart"/>
            <w:r>
              <w:rPr>
                <w:rFonts w:ascii="Verdana" w:hAnsi="Verdana"/>
                <w:color w:val="000000"/>
                <w:sz w:val="17"/>
                <w:szCs w:val="17"/>
              </w:rPr>
              <w:t>modif</w:t>
            </w:r>
            <w:proofErr w:type="spellEnd"/>
            <w:r>
              <w:rPr>
                <w:rFonts w:ascii="Verdana" w:hAnsi="Verdana"/>
                <w:color w:val="000000"/>
                <w:sz w:val="17"/>
                <w:szCs w:val="17"/>
              </w:rPr>
              <w:t>. INT</w:t>
            </w:r>
            <w:r w:rsidR="004D6E51">
              <w:rPr>
                <w:rFonts w:ascii="Verdana" w:hAnsi="Verdana"/>
                <w:color w:val="000000"/>
                <w:sz w:val="17"/>
                <w:szCs w:val="17"/>
              </w:rPr>
              <w:t>)</w:t>
            </w:r>
            <w:proofErr w:type="gramStart"/>
            <w:r w:rsidR="004D6E51">
              <w:rPr>
                <w:rFonts w:ascii="Verdana" w:hAnsi="Verdana"/>
                <w:color w:val="000000"/>
                <w:sz w:val="17"/>
                <w:szCs w:val="17"/>
              </w:rPr>
              <w:t>)+</w:t>
            </w:r>
            <w:proofErr w:type="gramEnd"/>
            <w:r w:rsidR="006823D9">
              <w:rPr>
                <w:rFonts w:ascii="Verdana" w:hAnsi="Verdana"/>
                <w:color w:val="000000"/>
                <w:sz w:val="17"/>
                <w:szCs w:val="17"/>
              </w:rPr>
              <w:t>1</w:t>
            </w:r>
            <w:r w:rsidR="004D6E51">
              <w:rPr>
                <w:rFonts w:ascii="Verdana" w:hAnsi="Verdana"/>
                <w:color w:val="000000"/>
                <w:sz w:val="17"/>
                <w:szCs w:val="17"/>
              </w:rPr>
              <w:t xml:space="preserve"> (bonus humain</w:t>
            </w:r>
            <w:r w:rsidR="001F24F7">
              <w:rPr>
                <w:rFonts w:ascii="Verdana" w:hAnsi="Verdana"/>
                <w:color w:val="000000"/>
                <w:sz w:val="17"/>
                <w:szCs w:val="17"/>
              </w:rPr>
              <w:t>)</w:t>
            </w:r>
            <w:r>
              <w:rPr>
                <w:rFonts w:ascii="Verdana" w:hAnsi="Verdana"/>
                <w:color w:val="000000"/>
                <w:sz w:val="17"/>
                <w:szCs w:val="17"/>
              </w:rPr>
              <w:t xml:space="preserve"> = </w:t>
            </w:r>
            <w:r w:rsidR="006823D9">
              <w:rPr>
                <w:rFonts w:ascii="Verdana" w:hAnsi="Verdana"/>
                <w:color w:val="000000"/>
                <w:sz w:val="17"/>
                <w:szCs w:val="17"/>
              </w:rPr>
              <w:t>5</w:t>
            </w:r>
            <w:r w:rsidR="004D6E51">
              <w:rPr>
                <w:rFonts w:ascii="Verdana" w:hAnsi="Verdana"/>
                <w:color w:val="000000"/>
                <w:sz w:val="17"/>
                <w:szCs w:val="17"/>
              </w:rPr>
              <w:t xml:space="preserve"> pt</w:t>
            </w:r>
          </w:p>
          <w:p w:rsidR="00E946DA" w:rsidRDefault="00E946DA" w:rsidP="00E946DA">
            <w:pPr>
              <w:ind w:right="-19"/>
              <w:rPr>
                <w:rFonts w:ascii="Verdana" w:hAnsi="Verdana"/>
                <w:color w:val="000000"/>
                <w:sz w:val="17"/>
                <w:szCs w:val="17"/>
              </w:rPr>
            </w:pPr>
            <w:r>
              <w:rPr>
                <w:rFonts w:ascii="Verdana" w:hAnsi="Verdana"/>
                <w:color w:val="000000"/>
                <w:sz w:val="17"/>
                <w:szCs w:val="17"/>
              </w:rPr>
              <w:t>Nombre de points de compétence par niveau </w:t>
            </w:r>
            <w:r w:rsidR="00BB2A65">
              <w:rPr>
                <w:rFonts w:ascii="Verdana" w:hAnsi="Verdana"/>
                <w:color w:val="000000"/>
                <w:sz w:val="17"/>
                <w:szCs w:val="17"/>
              </w:rPr>
              <w:t>de prêtre</w:t>
            </w:r>
            <w:r>
              <w:rPr>
                <w:rFonts w:ascii="Verdana" w:hAnsi="Verdana"/>
                <w:color w:val="000000"/>
                <w:sz w:val="17"/>
                <w:szCs w:val="17"/>
              </w:rPr>
              <w:t>: (2+</w:t>
            </w:r>
            <w:r w:rsidR="003A25B7">
              <w:rPr>
                <w:rFonts w:ascii="Verdana" w:hAnsi="Verdana"/>
                <w:color w:val="000000"/>
                <w:sz w:val="17"/>
                <w:szCs w:val="17"/>
              </w:rPr>
              <w:t>2(</w:t>
            </w:r>
            <w:proofErr w:type="spellStart"/>
            <w:r>
              <w:rPr>
                <w:rFonts w:ascii="Verdana" w:hAnsi="Verdana"/>
                <w:color w:val="000000"/>
                <w:sz w:val="17"/>
                <w:szCs w:val="17"/>
              </w:rPr>
              <w:t>modif</w:t>
            </w:r>
            <w:proofErr w:type="spellEnd"/>
            <w:r>
              <w:rPr>
                <w:rFonts w:ascii="Verdana" w:hAnsi="Verdana"/>
                <w:color w:val="000000"/>
                <w:sz w:val="17"/>
                <w:szCs w:val="17"/>
              </w:rPr>
              <w:t>. INT</w:t>
            </w:r>
            <w:proofErr w:type="gramStart"/>
            <w:r>
              <w:rPr>
                <w:rFonts w:ascii="Verdana" w:hAnsi="Verdana"/>
                <w:color w:val="000000"/>
                <w:sz w:val="17"/>
                <w:szCs w:val="17"/>
              </w:rPr>
              <w:t>)</w:t>
            </w:r>
            <w:r w:rsidR="000D57B5">
              <w:rPr>
                <w:rFonts w:ascii="Verdana" w:hAnsi="Verdana"/>
                <w:color w:val="000000"/>
                <w:sz w:val="17"/>
                <w:szCs w:val="17"/>
              </w:rPr>
              <w:t>+</w:t>
            </w:r>
            <w:proofErr w:type="gramEnd"/>
            <w:r w:rsidR="000D57B5">
              <w:rPr>
                <w:rFonts w:ascii="Verdana" w:hAnsi="Verdana"/>
                <w:color w:val="000000"/>
                <w:sz w:val="17"/>
                <w:szCs w:val="17"/>
              </w:rPr>
              <w:t>1</w:t>
            </w:r>
            <w:r w:rsidR="001F24F7">
              <w:rPr>
                <w:rFonts w:ascii="Verdana" w:hAnsi="Verdana"/>
                <w:color w:val="000000"/>
                <w:sz w:val="17"/>
                <w:szCs w:val="17"/>
              </w:rPr>
              <w:t>(humain)</w:t>
            </w:r>
            <w:r>
              <w:rPr>
                <w:rFonts w:ascii="Verdana" w:hAnsi="Verdana"/>
                <w:color w:val="000000"/>
                <w:sz w:val="17"/>
                <w:szCs w:val="17"/>
              </w:rPr>
              <w:t xml:space="preserve"> = </w:t>
            </w:r>
            <w:r w:rsidR="000D57B5">
              <w:rPr>
                <w:rFonts w:ascii="Verdana" w:hAnsi="Verdana"/>
                <w:color w:val="000000"/>
                <w:sz w:val="17"/>
                <w:szCs w:val="17"/>
              </w:rPr>
              <w:t>5</w:t>
            </w:r>
          </w:p>
          <w:p w:rsidR="005B77BB" w:rsidRDefault="005B77BB" w:rsidP="00E946DA">
            <w:pPr>
              <w:ind w:right="-19"/>
              <w:rPr>
                <w:rFonts w:ascii="Verdana" w:hAnsi="Verdana"/>
                <w:color w:val="000000"/>
                <w:sz w:val="17"/>
                <w:szCs w:val="17"/>
              </w:rPr>
            </w:pPr>
          </w:p>
          <w:p w:rsidR="005B77BB" w:rsidRDefault="005B77BB" w:rsidP="00E946DA">
            <w:pPr>
              <w:ind w:right="-19"/>
              <w:rPr>
                <w:rFonts w:ascii="Verdana" w:hAnsi="Verdana"/>
                <w:color w:val="000000"/>
                <w:sz w:val="17"/>
                <w:szCs w:val="17"/>
              </w:rPr>
            </w:pPr>
            <w:r>
              <w:rPr>
                <w:rFonts w:ascii="Verdana" w:hAnsi="Verdana"/>
                <w:color w:val="000000"/>
                <w:sz w:val="17"/>
                <w:szCs w:val="17"/>
              </w:rPr>
              <w:t xml:space="preserve">Nombre de points de </w:t>
            </w:r>
            <w:r w:rsidR="00BB2A65">
              <w:rPr>
                <w:rFonts w:ascii="Verdana" w:hAnsi="Verdana"/>
                <w:color w:val="000000"/>
                <w:sz w:val="17"/>
                <w:szCs w:val="17"/>
              </w:rPr>
              <w:t>compétence par niveau de voleur</w:t>
            </w:r>
            <w:r>
              <w:rPr>
                <w:rFonts w:ascii="Verdana" w:hAnsi="Verdana"/>
                <w:color w:val="000000"/>
                <w:sz w:val="17"/>
                <w:szCs w:val="17"/>
              </w:rPr>
              <w:t> : 8+2(Int) + 1(Humain) = 11</w:t>
            </w:r>
          </w:p>
          <w:p w:rsidR="00E946DA" w:rsidRDefault="00E946DA" w:rsidP="00E946DA">
            <w:pPr>
              <w:ind w:right="-19"/>
              <w:rPr>
                <w:rFonts w:ascii="Verdana" w:hAnsi="Verdana"/>
                <w:color w:val="000000"/>
                <w:sz w:val="17"/>
                <w:szCs w:val="17"/>
              </w:rPr>
            </w:pPr>
          </w:p>
          <w:p w:rsidR="002C5597" w:rsidRDefault="00E946DA" w:rsidP="00E946DA">
            <w:pPr>
              <w:ind w:right="-19"/>
              <w:rPr>
                <w:rFonts w:ascii="Verdana" w:hAnsi="Verdana"/>
                <w:b/>
                <w:sz w:val="17"/>
                <w:szCs w:val="15"/>
              </w:rPr>
            </w:pPr>
            <w:r w:rsidRPr="00845B3A">
              <w:rPr>
                <w:rFonts w:ascii="Verdana" w:hAnsi="Verdana"/>
                <w:b/>
                <w:sz w:val="17"/>
                <w:szCs w:val="15"/>
                <w:u w:val="single"/>
              </w:rPr>
              <w:t>Compétences de classe:</w:t>
            </w:r>
            <w:r w:rsidRPr="00845B3A">
              <w:rPr>
                <w:rFonts w:ascii="Verdana" w:hAnsi="Verdana"/>
                <w:sz w:val="17"/>
                <w:szCs w:val="15"/>
              </w:rPr>
              <w:t xml:space="preserve"> (*=innées</w:t>
            </w:r>
            <w:proofErr w:type="gramStart"/>
            <w:r w:rsidRPr="00845B3A">
              <w:rPr>
                <w:rFonts w:ascii="Verdana" w:hAnsi="Verdana"/>
                <w:sz w:val="17"/>
                <w:szCs w:val="15"/>
              </w:rPr>
              <w:t>)</w:t>
            </w:r>
            <w:proofErr w:type="gramEnd"/>
            <w:r w:rsidRPr="00845B3A">
              <w:rPr>
                <w:rFonts w:ascii="Verdana" w:hAnsi="Verdana"/>
                <w:sz w:val="17"/>
                <w:szCs w:val="15"/>
              </w:rPr>
              <w:br/>
            </w:r>
            <w:r w:rsidRPr="00845B3A">
              <w:rPr>
                <w:rFonts w:ascii="Verdana" w:hAnsi="Verdana"/>
                <w:i/>
                <w:sz w:val="17"/>
                <w:szCs w:val="15"/>
              </w:rPr>
              <w:t xml:space="preserve">Malus d'armure de 0. </w:t>
            </w:r>
            <w:r w:rsidRPr="00845B3A">
              <w:rPr>
                <w:rFonts w:ascii="Verdana" w:hAnsi="Verdana"/>
                <w:sz w:val="17"/>
                <w:szCs w:val="15"/>
              </w:rPr>
              <w:br/>
            </w:r>
            <w:r w:rsidRPr="00845B3A">
              <w:rPr>
                <w:rFonts w:ascii="Verdana" w:hAnsi="Verdana"/>
                <w:sz w:val="17"/>
                <w:szCs w:val="15"/>
              </w:rPr>
              <w:br/>
            </w:r>
            <w:r w:rsidR="00C45C14">
              <w:rPr>
                <w:rFonts w:ascii="Verdana" w:hAnsi="Verdana"/>
                <w:sz w:val="17"/>
                <w:szCs w:val="15"/>
              </w:rPr>
              <w:t xml:space="preserve">• Art de la magie : </w:t>
            </w:r>
            <w:r w:rsidR="006823D9">
              <w:rPr>
                <w:rFonts w:ascii="Verdana" w:hAnsi="Verdana"/>
                <w:sz w:val="17"/>
                <w:szCs w:val="15"/>
              </w:rPr>
              <w:t>0</w:t>
            </w:r>
            <w:r w:rsidR="000D26EF">
              <w:rPr>
                <w:rFonts w:ascii="Verdana" w:hAnsi="Verdana"/>
                <w:sz w:val="17"/>
                <w:szCs w:val="15"/>
              </w:rPr>
              <w:t>(Degré) + 2</w:t>
            </w:r>
            <w:r w:rsidRPr="00845B3A">
              <w:rPr>
                <w:rFonts w:ascii="Verdana" w:hAnsi="Verdana"/>
                <w:sz w:val="17"/>
                <w:szCs w:val="15"/>
              </w:rPr>
              <w:t>(</w:t>
            </w:r>
            <w:proofErr w:type="spellStart"/>
            <w:r w:rsidRPr="00845B3A">
              <w:rPr>
                <w:rFonts w:ascii="Verdana" w:hAnsi="Verdana"/>
                <w:sz w:val="17"/>
                <w:szCs w:val="15"/>
              </w:rPr>
              <w:t>modif</w:t>
            </w:r>
            <w:proofErr w:type="spellEnd"/>
            <w:r w:rsidRPr="00845B3A">
              <w:rPr>
                <w:rFonts w:ascii="Verdana" w:hAnsi="Verdana"/>
                <w:sz w:val="17"/>
                <w:szCs w:val="15"/>
              </w:rPr>
              <w:t xml:space="preserve">. INT) = </w:t>
            </w:r>
            <w:r w:rsidRPr="00845B3A">
              <w:rPr>
                <w:rFonts w:ascii="Verdana" w:hAnsi="Verdana"/>
                <w:b/>
                <w:sz w:val="17"/>
                <w:szCs w:val="15"/>
              </w:rPr>
              <w:t>+</w:t>
            </w:r>
            <w:r w:rsidR="006823D9">
              <w:rPr>
                <w:rFonts w:ascii="Verdana" w:hAnsi="Verdana"/>
                <w:b/>
                <w:sz w:val="17"/>
                <w:szCs w:val="15"/>
              </w:rPr>
              <w:t>2</w:t>
            </w:r>
            <w:r w:rsidRPr="00845B3A">
              <w:rPr>
                <w:rFonts w:ascii="Verdana" w:hAnsi="Verdana"/>
                <w:b/>
                <w:sz w:val="17"/>
                <w:szCs w:val="15"/>
              </w:rPr>
              <w:br/>
            </w:r>
            <w:r w:rsidR="00C45C14">
              <w:rPr>
                <w:rFonts w:ascii="Verdana" w:hAnsi="Verdana"/>
                <w:sz w:val="17"/>
                <w:szCs w:val="15"/>
              </w:rPr>
              <w:t xml:space="preserve">• Concentration* : </w:t>
            </w:r>
            <w:r w:rsidR="00E77906">
              <w:rPr>
                <w:rFonts w:ascii="Verdana" w:hAnsi="Verdana"/>
                <w:sz w:val="17"/>
                <w:szCs w:val="15"/>
              </w:rPr>
              <w:t>1</w:t>
            </w:r>
            <w:r w:rsidR="000D26EF">
              <w:rPr>
                <w:rFonts w:ascii="Verdana" w:hAnsi="Verdana"/>
                <w:sz w:val="17"/>
                <w:szCs w:val="15"/>
              </w:rPr>
              <w:t>(Degré) + 1</w:t>
            </w:r>
            <w:r w:rsidRPr="00845B3A">
              <w:rPr>
                <w:rFonts w:ascii="Verdana" w:hAnsi="Verdana"/>
                <w:sz w:val="17"/>
                <w:szCs w:val="15"/>
              </w:rPr>
              <w:t>(</w:t>
            </w:r>
            <w:proofErr w:type="spellStart"/>
            <w:r w:rsidRPr="00845B3A">
              <w:rPr>
                <w:rFonts w:ascii="Verdana" w:hAnsi="Verdana"/>
                <w:sz w:val="17"/>
                <w:szCs w:val="15"/>
              </w:rPr>
              <w:t>modif</w:t>
            </w:r>
            <w:proofErr w:type="spellEnd"/>
            <w:r w:rsidRPr="00845B3A">
              <w:rPr>
                <w:rFonts w:ascii="Verdana" w:hAnsi="Verdana"/>
                <w:sz w:val="17"/>
                <w:szCs w:val="15"/>
              </w:rPr>
              <w:t>. CON</w:t>
            </w:r>
            <w:proofErr w:type="gramStart"/>
            <w:r w:rsidRPr="00845B3A">
              <w:rPr>
                <w:rFonts w:ascii="Verdana" w:hAnsi="Verdana"/>
                <w:sz w:val="17"/>
                <w:szCs w:val="15"/>
              </w:rPr>
              <w:t>)</w:t>
            </w:r>
            <w:r w:rsidR="00602337">
              <w:rPr>
                <w:rFonts w:ascii="Verdana" w:hAnsi="Verdana"/>
                <w:sz w:val="17"/>
                <w:szCs w:val="15"/>
              </w:rPr>
              <w:t>+</w:t>
            </w:r>
            <w:proofErr w:type="gramEnd"/>
            <w:r w:rsidR="00602337">
              <w:rPr>
                <w:rFonts w:ascii="Verdana" w:hAnsi="Verdana"/>
                <w:sz w:val="17"/>
                <w:szCs w:val="15"/>
              </w:rPr>
              <w:t>3(bonus)</w:t>
            </w:r>
            <w:r w:rsidRPr="00845B3A">
              <w:rPr>
                <w:rFonts w:ascii="Verdana" w:hAnsi="Verdana"/>
                <w:sz w:val="17"/>
                <w:szCs w:val="15"/>
              </w:rPr>
              <w:t xml:space="preserve"> = </w:t>
            </w:r>
            <w:r w:rsidRPr="00845B3A">
              <w:rPr>
                <w:rFonts w:ascii="Verdana" w:hAnsi="Verdana"/>
                <w:b/>
                <w:sz w:val="17"/>
                <w:szCs w:val="15"/>
              </w:rPr>
              <w:t>+</w:t>
            </w:r>
            <w:r w:rsidR="00DD4C85">
              <w:rPr>
                <w:rFonts w:ascii="Verdana" w:hAnsi="Verdana"/>
                <w:b/>
                <w:sz w:val="17"/>
                <w:szCs w:val="15"/>
              </w:rPr>
              <w:t>5</w:t>
            </w:r>
            <w:r w:rsidRPr="00845B3A">
              <w:rPr>
                <w:rFonts w:ascii="Verdana" w:hAnsi="Verdana"/>
                <w:sz w:val="17"/>
                <w:szCs w:val="15"/>
              </w:rPr>
              <w:br/>
              <w:t>• Connais</w:t>
            </w:r>
            <w:r w:rsidR="00B63EC1">
              <w:rPr>
                <w:rFonts w:ascii="Verdana" w:hAnsi="Verdana"/>
                <w:sz w:val="17"/>
                <w:szCs w:val="15"/>
              </w:rPr>
              <w:t>sances (histoire) : 0</w:t>
            </w:r>
            <w:r w:rsidR="000D26EF">
              <w:rPr>
                <w:rFonts w:ascii="Verdana" w:hAnsi="Verdana"/>
                <w:sz w:val="17"/>
                <w:szCs w:val="15"/>
              </w:rPr>
              <w:t>(Degré) + 2</w:t>
            </w:r>
            <w:r w:rsidRPr="00845B3A">
              <w:rPr>
                <w:rFonts w:ascii="Verdana" w:hAnsi="Verdana"/>
                <w:sz w:val="17"/>
                <w:szCs w:val="15"/>
              </w:rPr>
              <w:t>(</w:t>
            </w:r>
            <w:proofErr w:type="spellStart"/>
            <w:r w:rsidRPr="00845B3A">
              <w:rPr>
                <w:rFonts w:ascii="Verdana" w:hAnsi="Verdana"/>
                <w:sz w:val="17"/>
                <w:szCs w:val="15"/>
              </w:rPr>
              <w:t>modif</w:t>
            </w:r>
            <w:proofErr w:type="spellEnd"/>
            <w:r w:rsidRPr="00845B3A">
              <w:rPr>
                <w:rFonts w:ascii="Verdana" w:hAnsi="Verdana"/>
                <w:sz w:val="17"/>
                <w:szCs w:val="15"/>
              </w:rPr>
              <w:t xml:space="preserve">. INT) = </w:t>
            </w:r>
            <w:r w:rsidRPr="00845B3A">
              <w:rPr>
                <w:rFonts w:ascii="Verdana" w:hAnsi="Verdana"/>
                <w:b/>
                <w:sz w:val="17"/>
                <w:szCs w:val="15"/>
              </w:rPr>
              <w:t>+</w:t>
            </w:r>
            <w:r w:rsidR="00973784">
              <w:rPr>
                <w:rFonts w:ascii="Verdana" w:hAnsi="Verdana"/>
                <w:b/>
                <w:sz w:val="17"/>
                <w:szCs w:val="15"/>
              </w:rPr>
              <w:t>2</w:t>
            </w:r>
            <w:r w:rsidRPr="00845B3A">
              <w:rPr>
                <w:rFonts w:ascii="Verdana" w:hAnsi="Verdana"/>
                <w:sz w:val="17"/>
                <w:szCs w:val="15"/>
              </w:rPr>
              <w:br/>
              <w:t>• Connais</w:t>
            </w:r>
            <w:r w:rsidR="00973784">
              <w:rPr>
                <w:rFonts w:ascii="Verdana" w:hAnsi="Verdana"/>
                <w:sz w:val="17"/>
                <w:szCs w:val="15"/>
              </w:rPr>
              <w:t>sances (mystères) : 0</w:t>
            </w:r>
            <w:r w:rsidR="000D26EF">
              <w:rPr>
                <w:rFonts w:ascii="Verdana" w:hAnsi="Verdana"/>
                <w:sz w:val="17"/>
                <w:szCs w:val="15"/>
              </w:rPr>
              <w:t>(Degré) + 2</w:t>
            </w:r>
            <w:r w:rsidRPr="00845B3A">
              <w:rPr>
                <w:rFonts w:ascii="Verdana" w:hAnsi="Verdana"/>
                <w:sz w:val="17"/>
                <w:szCs w:val="15"/>
              </w:rPr>
              <w:t>(</w:t>
            </w:r>
            <w:proofErr w:type="spellStart"/>
            <w:r w:rsidRPr="00845B3A">
              <w:rPr>
                <w:rFonts w:ascii="Verdana" w:hAnsi="Verdana"/>
                <w:sz w:val="17"/>
                <w:szCs w:val="15"/>
              </w:rPr>
              <w:t>modif</w:t>
            </w:r>
            <w:proofErr w:type="spellEnd"/>
            <w:r w:rsidRPr="00845B3A">
              <w:rPr>
                <w:rFonts w:ascii="Verdana" w:hAnsi="Verdana"/>
                <w:sz w:val="17"/>
                <w:szCs w:val="15"/>
              </w:rPr>
              <w:t xml:space="preserve">. INT) = </w:t>
            </w:r>
            <w:r w:rsidRPr="00845B3A">
              <w:rPr>
                <w:rFonts w:ascii="Verdana" w:hAnsi="Verdana"/>
                <w:b/>
                <w:sz w:val="17"/>
                <w:szCs w:val="15"/>
              </w:rPr>
              <w:t>+</w:t>
            </w:r>
            <w:r w:rsidR="00973784">
              <w:rPr>
                <w:rFonts w:ascii="Verdana" w:hAnsi="Verdana"/>
                <w:b/>
                <w:sz w:val="17"/>
                <w:szCs w:val="15"/>
              </w:rPr>
              <w:t>2</w:t>
            </w:r>
            <w:r w:rsidR="00B03333">
              <w:rPr>
                <w:rFonts w:ascii="Verdana" w:hAnsi="Verdana"/>
                <w:sz w:val="17"/>
                <w:szCs w:val="15"/>
              </w:rPr>
              <w:br/>
              <w:t xml:space="preserve">• Connaissances (plans) : </w:t>
            </w:r>
            <w:r w:rsidR="006823D9">
              <w:rPr>
                <w:rFonts w:ascii="Verdana" w:hAnsi="Verdana"/>
                <w:sz w:val="17"/>
                <w:szCs w:val="15"/>
              </w:rPr>
              <w:t>0</w:t>
            </w:r>
            <w:r w:rsidRPr="00845B3A">
              <w:rPr>
                <w:rFonts w:ascii="Verdana" w:hAnsi="Verdana"/>
                <w:sz w:val="17"/>
                <w:szCs w:val="15"/>
              </w:rPr>
              <w:t xml:space="preserve">(Degré) + </w:t>
            </w:r>
            <w:r w:rsidR="000D26EF">
              <w:rPr>
                <w:rFonts w:ascii="Verdana" w:hAnsi="Verdana"/>
                <w:sz w:val="17"/>
                <w:szCs w:val="15"/>
              </w:rPr>
              <w:t>2</w:t>
            </w:r>
            <w:r w:rsidRPr="00845B3A">
              <w:rPr>
                <w:rFonts w:ascii="Verdana" w:hAnsi="Verdana"/>
                <w:sz w:val="17"/>
                <w:szCs w:val="15"/>
              </w:rPr>
              <w:t>(</w:t>
            </w:r>
            <w:proofErr w:type="spellStart"/>
            <w:r w:rsidRPr="00845B3A">
              <w:rPr>
                <w:rFonts w:ascii="Verdana" w:hAnsi="Verdana"/>
                <w:sz w:val="17"/>
                <w:szCs w:val="15"/>
              </w:rPr>
              <w:t>modif</w:t>
            </w:r>
            <w:proofErr w:type="spellEnd"/>
            <w:r w:rsidRPr="00845B3A">
              <w:rPr>
                <w:rFonts w:ascii="Verdana" w:hAnsi="Verdana"/>
                <w:sz w:val="17"/>
                <w:szCs w:val="15"/>
              </w:rPr>
              <w:t xml:space="preserve">. INT) = </w:t>
            </w:r>
            <w:r w:rsidRPr="00845B3A">
              <w:rPr>
                <w:rFonts w:ascii="Verdana" w:hAnsi="Verdana"/>
                <w:b/>
                <w:sz w:val="17"/>
                <w:szCs w:val="15"/>
              </w:rPr>
              <w:t>+</w:t>
            </w:r>
            <w:r w:rsidR="006823D9">
              <w:rPr>
                <w:rFonts w:ascii="Verdana" w:hAnsi="Verdana"/>
                <w:b/>
                <w:sz w:val="17"/>
                <w:szCs w:val="15"/>
              </w:rPr>
              <w:t>2</w:t>
            </w:r>
            <w:r w:rsidRPr="00845B3A">
              <w:rPr>
                <w:rFonts w:ascii="Verdana" w:hAnsi="Verdana"/>
                <w:sz w:val="17"/>
                <w:szCs w:val="15"/>
              </w:rPr>
              <w:br/>
              <w:t>• Connais</w:t>
            </w:r>
            <w:r w:rsidR="000D26EF">
              <w:rPr>
                <w:rFonts w:ascii="Verdana" w:hAnsi="Verdana"/>
                <w:sz w:val="17"/>
                <w:szCs w:val="15"/>
              </w:rPr>
              <w:t xml:space="preserve">sances (religion) : </w:t>
            </w:r>
            <w:r w:rsidR="00E77906">
              <w:rPr>
                <w:rFonts w:ascii="Verdana" w:hAnsi="Verdana"/>
                <w:sz w:val="17"/>
                <w:szCs w:val="15"/>
              </w:rPr>
              <w:t>3</w:t>
            </w:r>
            <w:r w:rsidR="000D26EF">
              <w:rPr>
                <w:rFonts w:ascii="Verdana" w:hAnsi="Verdana"/>
                <w:sz w:val="17"/>
                <w:szCs w:val="15"/>
              </w:rPr>
              <w:t>(Degré) + 2</w:t>
            </w:r>
            <w:r w:rsidRPr="00845B3A">
              <w:rPr>
                <w:rFonts w:ascii="Verdana" w:hAnsi="Verdana"/>
                <w:sz w:val="17"/>
                <w:szCs w:val="15"/>
              </w:rPr>
              <w:t>(</w:t>
            </w:r>
            <w:proofErr w:type="spellStart"/>
            <w:r w:rsidRPr="00845B3A">
              <w:rPr>
                <w:rFonts w:ascii="Verdana" w:hAnsi="Verdana"/>
                <w:sz w:val="17"/>
                <w:szCs w:val="15"/>
              </w:rPr>
              <w:t>modif</w:t>
            </w:r>
            <w:proofErr w:type="spellEnd"/>
            <w:r w:rsidRPr="00845B3A">
              <w:rPr>
                <w:rFonts w:ascii="Verdana" w:hAnsi="Verdana"/>
                <w:sz w:val="17"/>
                <w:szCs w:val="15"/>
              </w:rPr>
              <w:t>. INT</w:t>
            </w:r>
            <w:proofErr w:type="gramStart"/>
            <w:r w:rsidRPr="00845B3A">
              <w:rPr>
                <w:rFonts w:ascii="Verdana" w:hAnsi="Verdana"/>
                <w:sz w:val="17"/>
                <w:szCs w:val="15"/>
              </w:rPr>
              <w:t>)</w:t>
            </w:r>
            <w:r w:rsidR="00602337">
              <w:rPr>
                <w:rFonts w:ascii="Verdana" w:hAnsi="Verdana"/>
                <w:sz w:val="17"/>
                <w:szCs w:val="15"/>
              </w:rPr>
              <w:t>+</w:t>
            </w:r>
            <w:proofErr w:type="gramEnd"/>
            <w:r w:rsidR="00602337">
              <w:rPr>
                <w:rFonts w:ascii="Verdana" w:hAnsi="Verdana"/>
                <w:sz w:val="17"/>
                <w:szCs w:val="15"/>
              </w:rPr>
              <w:t>3(bonus)</w:t>
            </w:r>
            <w:r w:rsidRPr="00845B3A">
              <w:rPr>
                <w:rFonts w:ascii="Verdana" w:hAnsi="Verdana"/>
                <w:sz w:val="17"/>
                <w:szCs w:val="15"/>
              </w:rPr>
              <w:t xml:space="preserve"> = </w:t>
            </w:r>
            <w:r w:rsidRPr="00845B3A">
              <w:rPr>
                <w:rFonts w:ascii="Verdana" w:hAnsi="Verdana"/>
                <w:b/>
                <w:sz w:val="17"/>
                <w:szCs w:val="15"/>
              </w:rPr>
              <w:t>+</w:t>
            </w:r>
            <w:r w:rsidR="00602337">
              <w:rPr>
                <w:rFonts w:ascii="Verdana" w:hAnsi="Verdana"/>
                <w:b/>
                <w:sz w:val="17"/>
                <w:szCs w:val="15"/>
              </w:rPr>
              <w:t>8</w:t>
            </w:r>
            <w:r w:rsidR="002C5597">
              <w:rPr>
                <w:rFonts w:ascii="Verdana" w:hAnsi="Verdana"/>
                <w:sz w:val="17"/>
                <w:szCs w:val="15"/>
              </w:rPr>
              <w:br/>
            </w:r>
            <w:r w:rsidRPr="00845B3A">
              <w:rPr>
                <w:rFonts w:ascii="Verdana" w:hAnsi="Verdana"/>
                <w:sz w:val="17"/>
                <w:szCs w:val="15"/>
              </w:rPr>
              <w:t>•</w:t>
            </w:r>
            <w:r w:rsidR="00793472">
              <w:rPr>
                <w:rFonts w:ascii="Verdana" w:hAnsi="Verdana"/>
                <w:sz w:val="17"/>
                <w:szCs w:val="15"/>
              </w:rPr>
              <w:t xml:space="preserve"> Premier secours* : </w:t>
            </w:r>
            <w:r w:rsidR="00E77906">
              <w:rPr>
                <w:rFonts w:ascii="Verdana" w:hAnsi="Verdana"/>
                <w:sz w:val="17"/>
                <w:szCs w:val="15"/>
              </w:rPr>
              <w:t>1</w:t>
            </w:r>
            <w:r w:rsidR="000D26EF">
              <w:rPr>
                <w:rFonts w:ascii="Verdana" w:hAnsi="Verdana"/>
                <w:sz w:val="17"/>
                <w:szCs w:val="15"/>
              </w:rPr>
              <w:t>(Degré) + 2</w:t>
            </w:r>
            <w:r w:rsidRPr="00845B3A">
              <w:rPr>
                <w:rFonts w:ascii="Verdana" w:hAnsi="Verdana"/>
                <w:sz w:val="17"/>
                <w:szCs w:val="15"/>
              </w:rPr>
              <w:t>(</w:t>
            </w:r>
            <w:proofErr w:type="spellStart"/>
            <w:r w:rsidRPr="00845B3A">
              <w:rPr>
                <w:rFonts w:ascii="Verdana" w:hAnsi="Verdana"/>
                <w:sz w:val="17"/>
                <w:szCs w:val="15"/>
              </w:rPr>
              <w:t>modif</w:t>
            </w:r>
            <w:proofErr w:type="spellEnd"/>
            <w:r w:rsidRPr="00845B3A">
              <w:rPr>
                <w:rFonts w:ascii="Verdana" w:hAnsi="Verdana"/>
                <w:sz w:val="17"/>
                <w:szCs w:val="15"/>
              </w:rPr>
              <w:t>. SAG)</w:t>
            </w:r>
            <w:r w:rsidR="00602337">
              <w:rPr>
                <w:rFonts w:ascii="Verdana" w:hAnsi="Verdana"/>
                <w:sz w:val="17"/>
                <w:szCs w:val="15"/>
              </w:rPr>
              <w:t xml:space="preserve"> +3(bonus)</w:t>
            </w:r>
            <w:r w:rsidR="00602337" w:rsidRPr="00845B3A">
              <w:rPr>
                <w:rFonts w:ascii="Verdana" w:hAnsi="Verdana"/>
                <w:sz w:val="17"/>
                <w:szCs w:val="15"/>
              </w:rPr>
              <w:t xml:space="preserve"> </w:t>
            </w:r>
            <w:r w:rsidRPr="00845B3A">
              <w:rPr>
                <w:rFonts w:ascii="Verdana" w:hAnsi="Verdana"/>
                <w:sz w:val="17"/>
                <w:szCs w:val="15"/>
              </w:rPr>
              <w:t xml:space="preserve">= </w:t>
            </w:r>
            <w:r w:rsidRPr="00845B3A">
              <w:rPr>
                <w:rFonts w:ascii="Verdana" w:hAnsi="Verdana"/>
                <w:b/>
                <w:sz w:val="17"/>
                <w:szCs w:val="15"/>
              </w:rPr>
              <w:t>+</w:t>
            </w:r>
            <w:r w:rsidR="00602337">
              <w:rPr>
                <w:rFonts w:ascii="Verdana" w:hAnsi="Verdana"/>
                <w:b/>
                <w:sz w:val="17"/>
                <w:szCs w:val="15"/>
              </w:rPr>
              <w:t>6</w:t>
            </w:r>
          </w:p>
          <w:p w:rsidR="002C5597" w:rsidRDefault="002C5597" w:rsidP="002C5597">
            <w:pPr>
              <w:ind w:right="-19"/>
              <w:rPr>
                <w:rFonts w:ascii="Verdana" w:hAnsi="Verdana"/>
                <w:b/>
                <w:sz w:val="17"/>
                <w:szCs w:val="15"/>
              </w:rPr>
            </w:pPr>
            <w:r>
              <w:rPr>
                <w:rFonts w:ascii="Verdana" w:hAnsi="Verdana"/>
                <w:sz w:val="17"/>
                <w:szCs w:val="15"/>
              </w:rPr>
              <w:t>• Acrobatie </w:t>
            </w:r>
            <w:r w:rsidR="00602337">
              <w:rPr>
                <w:rFonts w:ascii="Verdana" w:hAnsi="Verdana"/>
                <w:sz w:val="17"/>
                <w:szCs w:val="15"/>
              </w:rPr>
              <w:t>(</w:t>
            </w:r>
            <w:proofErr w:type="spellStart"/>
            <w:r w:rsidR="00602337">
              <w:rPr>
                <w:rFonts w:ascii="Verdana" w:hAnsi="Verdana"/>
                <w:sz w:val="17"/>
                <w:szCs w:val="15"/>
              </w:rPr>
              <w:t>acro</w:t>
            </w:r>
            <w:proofErr w:type="spellEnd"/>
            <w:r w:rsidR="00602337">
              <w:rPr>
                <w:rFonts w:ascii="Verdana" w:hAnsi="Verdana"/>
                <w:sz w:val="17"/>
                <w:szCs w:val="15"/>
              </w:rPr>
              <w:t>+</w:t>
            </w:r>
            <w:proofErr w:type="spellStart"/>
            <w:r w:rsidR="00602337">
              <w:rPr>
                <w:rFonts w:ascii="Verdana" w:hAnsi="Verdana"/>
                <w:sz w:val="17"/>
                <w:szCs w:val="15"/>
              </w:rPr>
              <w:t>equi</w:t>
            </w:r>
            <w:proofErr w:type="spellEnd"/>
            <w:r w:rsidR="00602337">
              <w:rPr>
                <w:rFonts w:ascii="Verdana" w:hAnsi="Verdana"/>
                <w:sz w:val="17"/>
                <w:szCs w:val="15"/>
              </w:rPr>
              <w:t>+</w:t>
            </w:r>
            <w:proofErr w:type="spellStart"/>
            <w:r w:rsidR="00602337">
              <w:rPr>
                <w:rFonts w:ascii="Verdana" w:hAnsi="Verdana"/>
                <w:sz w:val="17"/>
                <w:szCs w:val="15"/>
              </w:rPr>
              <w:t>eva</w:t>
            </w:r>
            <w:proofErr w:type="spellEnd"/>
            <w:r w:rsidR="00602337">
              <w:rPr>
                <w:rFonts w:ascii="Verdana" w:hAnsi="Verdana"/>
                <w:sz w:val="17"/>
                <w:szCs w:val="15"/>
              </w:rPr>
              <w:t>)</w:t>
            </w:r>
            <w:r>
              <w:rPr>
                <w:rFonts w:ascii="Verdana" w:hAnsi="Verdana"/>
                <w:sz w:val="17"/>
                <w:szCs w:val="15"/>
              </w:rPr>
              <w:t xml:space="preserve">: </w:t>
            </w:r>
            <w:r w:rsidR="00DD4C85">
              <w:rPr>
                <w:rFonts w:ascii="Verdana" w:hAnsi="Verdana"/>
                <w:sz w:val="17"/>
                <w:szCs w:val="15"/>
              </w:rPr>
              <w:t>2</w:t>
            </w:r>
            <w:r w:rsidRPr="00B03333">
              <w:rPr>
                <w:rFonts w:ascii="Verdana" w:hAnsi="Verdana"/>
                <w:sz w:val="17"/>
                <w:szCs w:val="15"/>
              </w:rPr>
              <w:t>(Degré) + 3(</w:t>
            </w:r>
            <w:proofErr w:type="spellStart"/>
            <w:r w:rsidRPr="00B03333">
              <w:rPr>
                <w:rFonts w:ascii="Verdana" w:hAnsi="Verdana"/>
                <w:sz w:val="17"/>
                <w:szCs w:val="15"/>
              </w:rPr>
              <w:t>modif</w:t>
            </w:r>
            <w:proofErr w:type="spellEnd"/>
            <w:r w:rsidRPr="00B03333">
              <w:rPr>
                <w:rFonts w:ascii="Verdana" w:hAnsi="Verdana"/>
                <w:sz w:val="17"/>
                <w:szCs w:val="15"/>
              </w:rPr>
              <w:t xml:space="preserve">. DEX) = </w:t>
            </w:r>
            <w:r w:rsidR="00602337">
              <w:rPr>
                <w:rFonts w:ascii="Verdana" w:hAnsi="Verdana"/>
                <w:sz w:val="17"/>
                <w:szCs w:val="15"/>
              </w:rPr>
              <w:t>+3(bonus)</w:t>
            </w:r>
            <w:r w:rsidR="00602337" w:rsidRPr="00845B3A">
              <w:rPr>
                <w:rFonts w:ascii="Verdana" w:hAnsi="Verdana"/>
                <w:sz w:val="17"/>
                <w:szCs w:val="15"/>
              </w:rPr>
              <w:t xml:space="preserve"> </w:t>
            </w:r>
            <w:r w:rsidRPr="00B03333">
              <w:rPr>
                <w:rFonts w:ascii="Verdana" w:hAnsi="Verdana"/>
                <w:b/>
                <w:sz w:val="17"/>
                <w:szCs w:val="15"/>
              </w:rPr>
              <w:t>+</w:t>
            </w:r>
            <w:r w:rsidR="00DD4C85">
              <w:rPr>
                <w:rFonts w:ascii="Verdana" w:hAnsi="Verdana"/>
                <w:b/>
                <w:sz w:val="17"/>
                <w:szCs w:val="15"/>
              </w:rPr>
              <w:t>8</w:t>
            </w:r>
          </w:p>
          <w:p w:rsidR="009D52E4" w:rsidRDefault="002C5597" w:rsidP="002C5597">
            <w:pPr>
              <w:ind w:right="-19"/>
              <w:rPr>
                <w:rFonts w:ascii="Verdana" w:hAnsi="Verdana"/>
                <w:b/>
                <w:sz w:val="17"/>
                <w:szCs w:val="15"/>
              </w:rPr>
            </w:pPr>
            <w:r>
              <w:rPr>
                <w:rFonts w:ascii="Verdana" w:hAnsi="Verdana"/>
                <w:sz w:val="17"/>
                <w:szCs w:val="15"/>
              </w:rPr>
              <w:t xml:space="preserve">• </w:t>
            </w:r>
            <w:r w:rsidR="009D52E4">
              <w:rPr>
                <w:rFonts w:ascii="Verdana" w:hAnsi="Verdana"/>
                <w:sz w:val="17"/>
                <w:szCs w:val="15"/>
              </w:rPr>
              <w:t>Tromperie</w:t>
            </w:r>
            <w:r w:rsidR="00602337">
              <w:rPr>
                <w:rFonts w:ascii="Verdana" w:hAnsi="Verdana"/>
                <w:sz w:val="17"/>
                <w:szCs w:val="15"/>
              </w:rPr>
              <w:t xml:space="preserve"> (bluff+</w:t>
            </w:r>
            <w:proofErr w:type="spellStart"/>
            <w:r w:rsidR="00602337">
              <w:rPr>
                <w:rFonts w:ascii="Verdana" w:hAnsi="Verdana"/>
                <w:sz w:val="17"/>
                <w:szCs w:val="15"/>
              </w:rPr>
              <w:t>deguis</w:t>
            </w:r>
            <w:proofErr w:type="spellEnd"/>
            <w:r w:rsidR="00602337">
              <w:rPr>
                <w:rFonts w:ascii="Verdana" w:hAnsi="Verdana"/>
                <w:sz w:val="17"/>
                <w:szCs w:val="15"/>
              </w:rPr>
              <w:t>)</w:t>
            </w:r>
            <w:r>
              <w:rPr>
                <w:rFonts w:ascii="Verdana" w:hAnsi="Verdana"/>
                <w:sz w:val="17"/>
                <w:szCs w:val="15"/>
              </w:rPr>
              <w:t xml:space="preserve"> : </w:t>
            </w:r>
            <w:r w:rsidR="00E77906">
              <w:rPr>
                <w:rFonts w:ascii="Verdana" w:hAnsi="Verdana"/>
                <w:sz w:val="17"/>
                <w:szCs w:val="15"/>
              </w:rPr>
              <w:t>1</w:t>
            </w:r>
            <w:r w:rsidRPr="00B03333">
              <w:rPr>
                <w:rFonts w:ascii="Verdana" w:hAnsi="Verdana"/>
                <w:sz w:val="17"/>
                <w:szCs w:val="15"/>
              </w:rPr>
              <w:t>(Degré) + 3(</w:t>
            </w:r>
            <w:proofErr w:type="spellStart"/>
            <w:r w:rsidRPr="00B03333">
              <w:rPr>
                <w:rFonts w:ascii="Verdana" w:hAnsi="Verdana"/>
                <w:sz w:val="17"/>
                <w:szCs w:val="15"/>
              </w:rPr>
              <w:t>modif</w:t>
            </w:r>
            <w:proofErr w:type="spellEnd"/>
            <w:r w:rsidRPr="00B03333">
              <w:rPr>
                <w:rFonts w:ascii="Verdana" w:hAnsi="Verdana"/>
                <w:sz w:val="17"/>
                <w:szCs w:val="15"/>
              </w:rPr>
              <w:t>. CHA)</w:t>
            </w:r>
            <w:r w:rsidR="00602337">
              <w:rPr>
                <w:rFonts w:ascii="Verdana" w:hAnsi="Verdana"/>
                <w:sz w:val="17"/>
                <w:szCs w:val="15"/>
              </w:rPr>
              <w:t xml:space="preserve"> +3(bonus)</w:t>
            </w:r>
            <w:r w:rsidR="00602337" w:rsidRPr="00845B3A">
              <w:rPr>
                <w:rFonts w:ascii="Verdana" w:hAnsi="Verdana"/>
                <w:sz w:val="17"/>
                <w:szCs w:val="15"/>
              </w:rPr>
              <w:t xml:space="preserve"> </w:t>
            </w:r>
            <w:r w:rsidRPr="00B03333">
              <w:rPr>
                <w:rFonts w:ascii="Verdana" w:hAnsi="Verdana"/>
                <w:sz w:val="17"/>
                <w:szCs w:val="15"/>
              </w:rPr>
              <w:t xml:space="preserve"> = </w:t>
            </w:r>
            <w:r w:rsidRPr="00B03333">
              <w:rPr>
                <w:rFonts w:ascii="Verdana" w:hAnsi="Verdana"/>
                <w:b/>
                <w:sz w:val="17"/>
                <w:szCs w:val="15"/>
              </w:rPr>
              <w:t>+</w:t>
            </w:r>
            <w:r w:rsidR="00602337">
              <w:rPr>
                <w:rFonts w:ascii="Verdana" w:hAnsi="Verdana"/>
                <w:b/>
                <w:sz w:val="17"/>
                <w:szCs w:val="15"/>
              </w:rPr>
              <w:t>7</w:t>
            </w:r>
          </w:p>
          <w:p w:rsidR="002C5597" w:rsidRDefault="009D52E4" w:rsidP="002C5597">
            <w:pPr>
              <w:ind w:right="-19"/>
              <w:rPr>
                <w:rFonts w:ascii="Verdana" w:hAnsi="Verdana"/>
                <w:b/>
                <w:sz w:val="17"/>
                <w:szCs w:val="15"/>
              </w:rPr>
            </w:pPr>
            <w:r>
              <w:rPr>
                <w:rFonts w:ascii="Verdana" w:hAnsi="Verdana"/>
                <w:sz w:val="17"/>
                <w:szCs w:val="15"/>
              </w:rPr>
              <w:t xml:space="preserve">• Minutie </w:t>
            </w:r>
            <w:r w:rsidR="00602337">
              <w:rPr>
                <w:rFonts w:ascii="Verdana" w:hAnsi="Verdana"/>
                <w:sz w:val="17"/>
                <w:szCs w:val="15"/>
              </w:rPr>
              <w:t>(</w:t>
            </w:r>
            <w:proofErr w:type="spellStart"/>
            <w:r w:rsidR="00602337">
              <w:rPr>
                <w:rFonts w:ascii="Verdana" w:hAnsi="Verdana"/>
                <w:sz w:val="17"/>
                <w:szCs w:val="15"/>
              </w:rPr>
              <w:t>contrefa</w:t>
            </w:r>
            <w:proofErr w:type="spellEnd"/>
            <w:r w:rsidR="00602337">
              <w:rPr>
                <w:rFonts w:ascii="Verdana" w:hAnsi="Verdana"/>
                <w:sz w:val="17"/>
                <w:szCs w:val="15"/>
              </w:rPr>
              <w:t>+</w:t>
            </w:r>
            <w:proofErr w:type="spellStart"/>
            <w:r w:rsidR="00602337">
              <w:rPr>
                <w:rFonts w:ascii="Verdana" w:hAnsi="Verdana"/>
                <w:sz w:val="17"/>
                <w:szCs w:val="15"/>
              </w:rPr>
              <w:t>estim</w:t>
            </w:r>
            <w:proofErr w:type="spellEnd"/>
            <w:r w:rsidR="00602337">
              <w:rPr>
                <w:rFonts w:ascii="Verdana" w:hAnsi="Verdana"/>
                <w:sz w:val="17"/>
                <w:szCs w:val="15"/>
              </w:rPr>
              <w:t>)</w:t>
            </w:r>
            <w:r>
              <w:rPr>
                <w:rFonts w:ascii="Verdana" w:hAnsi="Verdana"/>
                <w:sz w:val="17"/>
                <w:szCs w:val="15"/>
              </w:rPr>
              <w:t>: 0(Degré) + 2(</w:t>
            </w:r>
            <w:proofErr w:type="spellStart"/>
            <w:r>
              <w:rPr>
                <w:rFonts w:ascii="Verdana" w:hAnsi="Verdana"/>
                <w:sz w:val="17"/>
                <w:szCs w:val="15"/>
              </w:rPr>
              <w:t>modif</w:t>
            </w:r>
            <w:proofErr w:type="spellEnd"/>
            <w:r>
              <w:rPr>
                <w:rFonts w:ascii="Verdana" w:hAnsi="Verdana"/>
                <w:sz w:val="17"/>
                <w:szCs w:val="15"/>
              </w:rPr>
              <w:t xml:space="preserve">. INT) = </w:t>
            </w:r>
            <w:r w:rsidRPr="009D52E4">
              <w:rPr>
                <w:rFonts w:ascii="Verdana" w:hAnsi="Verdana"/>
                <w:b/>
                <w:sz w:val="17"/>
                <w:szCs w:val="15"/>
              </w:rPr>
              <w:t>+2</w:t>
            </w:r>
          </w:p>
          <w:p w:rsidR="002C5597" w:rsidRDefault="002C5597" w:rsidP="002C5597">
            <w:pPr>
              <w:ind w:right="-19"/>
              <w:rPr>
                <w:rFonts w:ascii="Verdana" w:hAnsi="Verdana"/>
                <w:b/>
                <w:sz w:val="17"/>
                <w:szCs w:val="15"/>
              </w:rPr>
            </w:pPr>
            <w:r w:rsidRPr="00845B3A">
              <w:rPr>
                <w:rFonts w:ascii="Verdana" w:hAnsi="Verdana"/>
                <w:sz w:val="17"/>
                <w:szCs w:val="15"/>
              </w:rPr>
              <w:t>•</w:t>
            </w:r>
            <w:r>
              <w:rPr>
                <w:rFonts w:ascii="Verdana" w:hAnsi="Verdana"/>
                <w:sz w:val="17"/>
                <w:szCs w:val="15"/>
              </w:rPr>
              <w:t xml:space="preserve"> </w:t>
            </w:r>
            <w:r w:rsidR="006475C7">
              <w:rPr>
                <w:rFonts w:ascii="Verdana" w:hAnsi="Verdana"/>
                <w:sz w:val="17"/>
                <w:szCs w:val="15"/>
              </w:rPr>
              <w:t>Sabotage</w:t>
            </w:r>
            <w:r>
              <w:rPr>
                <w:rFonts w:ascii="Verdana" w:hAnsi="Verdana"/>
                <w:sz w:val="17"/>
                <w:szCs w:val="15"/>
              </w:rPr>
              <w:t> </w:t>
            </w:r>
            <w:r w:rsidR="00602337">
              <w:rPr>
                <w:rFonts w:ascii="Verdana" w:hAnsi="Verdana"/>
                <w:sz w:val="17"/>
                <w:szCs w:val="15"/>
              </w:rPr>
              <w:t>(</w:t>
            </w:r>
            <w:proofErr w:type="spellStart"/>
            <w:r w:rsidR="00602337">
              <w:rPr>
                <w:rFonts w:ascii="Verdana" w:hAnsi="Verdana"/>
                <w:sz w:val="17"/>
                <w:szCs w:val="15"/>
              </w:rPr>
              <w:t>croch</w:t>
            </w:r>
            <w:proofErr w:type="spellEnd"/>
            <w:r w:rsidR="00602337">
              <w:rPr>
                <w:rFonts w:ascii="Verdana" w:hAnsi="Verdana"/>
                <w:sz w:val="17"/>
                <w:szCs w:val="15"/>
              </w:rPr>
              <w:t>+</w:t>
            </w:r>
            <w:proofErr w:type="spellStart"/>
            <w:r w:rsidR="00602337">
              <w:rPr>
                <w:rFonts w:ascii="Verdana" w:hAnsi="Verdana"/>
                <w:sz w:val="17"/>
                <w:szCs w:val="15"/>
              </w:rPr>
              <w:t>desam</w:t>
            </w:r>
            <w:proofErr w:type="spellEnd"/>
            <w:r w:rsidR="00602337">
              <w:rPr>
                <w:rFonts w:ascii="Verdana" w:hAnsi="Verdana"/>
                <w:sz w:val="17"/>
                <w:szCs w:val="15"/>
              </w:rPr>
              <w:t>)</w:t>
            </w:r>
            <w:r>
              <w:rPr>
                <w:rFonts w:ascii="Verdana" w:hAnsi="Verdana"/>
                <w:sz w:val="17"/>
                <w:szCs w:val="15"/>
              </w:rPr>
              <w:t>: 0(Degré) + 3</w:t>
            </w:r>
            <w:r w:rsidRPr="00845B3A">
              <w:rPr>
                <w:rFonts w:ascii="Verdana" w:hAnsi="Verdana"/>
                <w:sz w:val="17"/>
                <w:szCs w:val="15"/>
              </w:rPr>
              <w:t>(</w:t>
            </w:r>
            <w:proofErr w:type="spellStart"/>
            <w:r w:rsidRPr="00845B3A">
              <w:rPr>
                <w:rFonts w:ascii="Verdana" w:hAnsi="Verdana"/>
                <w:sz w:val="17"/>
                <w:szCs w:val="15"/>
              </w:rPr>
              <w:t>modif</w:t>
            </w:r>
            <w:proofErr w:type="spellEnd"/>
            <w:r w:rsidRPr="00845B3A">
              <w:rPr>
                <w:rFonts w:ascii="Verdana" w:hAnsi="Verdana"/>
                <w:sz w:val="17"/>
                <w:szCs w:val="15"/>
              </w:rPr>
              <w:t xml:space="preserve">. DEX) = </w:t>
            </w:r>
            <w:r>
              <w:rPr>
                <w:rFonts w:ascii="Verdana" w:hAnsi="Verdana"/>
                <w:b/>
                <w:sz w:val="17"/>
                <w:szCs w:val="15"/>
              </w:rPr>
              <w:t>+3</w:t>
            </w:r>
          </w:p>
          <w:p w:rsidR="002C5597" w:rsidRDefault="002C5597" w:rsidP="002C5597">
            <w:pPr>
              <w:ind w:right="-19"/>
              <w:rPr>
                <w:rFonts w:ascii="Verdana" w:hAnsi="Verdana"/>
                <w:sz w:val="17"/>
                <w:szCs w:val="15"/>
              </w:rPr>
            </w:pPr>
            <w:r w:rsidRPr="00845B3A">
              <w:rPr>
                <w:rFonts w:ascii="Verdana" w:hAnsi="Verdana"/>
                <w:sz w:val="17"/>
                <w:szCs w:val="15"/>
              </w:rPr>
              <w:t>•</w:t>
            </w:r>
            <w:r>
              <w:rPr>
                <w:rFonts w:ascii="Verdana" w:hAnsi="Verdana"/>
                <w:sz w:val="17"/>
                <w:szCs w:val="15"/>
              </w:rPr>
              <w:t xml:space="preserve"> Escamotage </w:t>
            </w:r>
            <w:r w:rsidRPr="002C5597">
              <w:rPr>
                <w:rFonts w:ascii="Verdana" w:hAnsi="Verdana"/>
                <w:sz w:val="17"/>
                <w:szCs w:val="15"/>
              </w:rPr>
              <w:t>: 0(Degré) + 3(</w:t>
            </w:r>
            <w:proofErr w:type="spellStart"/>
            <w:r w:rsidRPr="002C5597">
              <w:rPr>
                <w:rFonts w:ascii="Verdana" w:hAnsi="Verdana"/>
                <w:sz w:val="17"/>
                <w:szCs w:val="15"/>
              </w:rPr>
              <w:t>modif</w:t>
            </w:r>
            <w:proofErr w:type="spellEnd"/>
            <w:r w:rsidRPr="002C5597">
              <w:rPr>
                <w:rFonts w:ascii="Verdana" w:hAnsi="Verdana"/>
                <w:sz w:val="17"/>
                <w:szCs w:val="15"/>
              </w:rPr>
              <w:t xml:space="preserve">. DEX) = </w:t>
            </w:r>
            <w:r w:rsidRPr="002C5597">
              <w:rPr>
                <w:rFonts w:ascii="Verdana" w:hAnsi="Verdana"/>
                <w:b/>
                <w:sz w:val="17"/>
                <w:szCs w:val="15"/>
              </w:rPr>
              <w:t>+3</w:t>
            </w:r>
          </w:p>
          <w:p w:rsidR="002C5597" w:rsidRDefault="002C5597" w:rsidP="002C5597">
            <w:pPr>
              <w:ind w:right="-19"/>
              <w:rPr>
                <w:rFonts w:ascii="Verdana" w:hAnsi="Verdana"/>
                <w:b/>
                <w:sz w:val="17"/>
                <w:szCs w:val="15"/>
              </w:rPr>
            </w:pPr>
            <w:r>
              <w:rPr>
                <w:rFonts w:ascii="Verdana" w:hAnsi="Verdana"/>
                <w:sz w:val="17"/>
                <w:szCs w:val="15"/>
              </w:rPr>
              <w:t xml:space="preserve">• </w:t>
            </w:r>
            <w:r w:rsidR="006475C7">
              <w:rPr>
                <w:rFonts w:ascii="Verdana" w:hAnsi="Verdana"/>
                <w:sz w:val="17"/>
                <w:szCs w:val="15"/>
              </w:rPr>
              <w:t>Perception</w:t>
            </w:r>
            <w:r>
              <w:rPr>
                <w:rFonts w:ascii="Verdana" w:hAnsi="Verdana"/>
                <w:sz w:val="17"/>
                <w:szCs w:val="15"/>
              </w:rPr>
              <w:t xml:space="preserve">* </w:t>
            </w:r>
            <w:r w:rsidR="00602337">
              <w:rPr>
                <w:rFonts w:ascii="Verdana" w:hAnsi="Verdana"/>
                <w:sz w:val="17"/>
                <w:szCs w:val="15"/>
              </w:rPr>
              <w:t>(</w:t>
            </w:r>
            <w:proofErr w:type="spellStart"/>
            <w:r w:rsidR="00602337">
              <w:rPr>
                <w:rFonts w:ascii="Verdana" w:hAnsi="Verdana"/>
                <w:sz w:val="17"/>
                <w:szCs w:val="15"/>
              </w:rPr>
              <w:t>perc</w:t>
            </w:r>
            <w:proofErr w:type="spellEnd"/>
            <w:r w:rsidR="00602337">
              <w:rPr>
                <w:rFonts w:ascii="Verdana" w:hAnsi="Verdana"/>
                <w:sz w:val="17"/>
                <w:szCs w:val="15"/>
              </w:rPr>
              <w:t>+foui)</w:t>
            </w:r>
            <w:r>
              <w:rPr>
                <w:rFonts w:ascii="Verdana" w:hAnsi="Verdana"/>
                <w:sz w:val="17"/>
                <w:szCs w:val="15"/>
              </w:rPr>
              <w:t xml:space="preserve">: </w:t>
            </w:r>
            <w:r w:rsidRPr="002C5597">
              <w:rPr>
                <w:rFonts w:ascii="Verdana" w:hAnsi="Verdana"/>
                <w:sz w:val="17"/>
                <w:szCs w:val="15"/>
              </w:rPr>
              <w:t>0(Degré) + 2(</w:t>
            </w:r>
            <w:proofErr w:type="spellStart"/>
            <w:r w:rsidRPr="002C5597">
              <w:rPr>
                <w:rFonts w:ascii="Verdana" w:hAnsi="Verdana"/>
                <w:sz w:val="17"/>
                <w:szCs w:val="15"/>
              </w:rPr>
              <w:t>modif</w:t>
            </w:r>
            <w:proofErr w:type="spellEnd"/>
            <w:r w:rsidRPr="002C5597">
              <w:rPr>
                <w:rFonts w:ascii="Verdana" w:hAnsi="Verdana"/>
                <w:sz w:val="17"/>
                <w:szCs w:val="15"/>
              </w:rPr>
              <w:t xml:space="preserve">. SAG) = </w:t>
            </w:r>
            <w:r w:rsidRPr="002C5597">
              <w:rPr>
                <w:rFonts w:ascii="Verdana" w:hAnsi="Verdana"/>
                <w:b/>
                <w:sz w:val="17"/>
                <w:szCs w:val="15"/>
              </w:rPr>
              <w:t>+4</w:t>
            </w:r>
          </w:p>
          <w:p w:rsidR="00DD4C85" w:rsidRDefault="002C5597" w:rsidP="00DD4C85">
            <w:pPr>
              <w:ind w:right="-19"/>
              <w:rPr>
                <w:rFonts w:ascii="Verdana" w:hAnsi="Verdana"/>
                <w:i/>
                <w:sz w:val="17"/>
                <w:szCs w:val="15"/>
              </w:rPr>
            </w:pPr>
            <w:r>
              <w:rPr>
                <w:rFonts w:ascii="Verdana" w:hAnsi="Verdana"/>
                <w:sz w:val="17"/>
                <w:szCs w:val="15"/>
              </w:rPr>
              <w:t>• Discrétion*</w:t>
            </w:r>
            <w:r w:rsidR="00602337">
              <w:rPr>
                <w:rFonts w:ascii="Verdana" w:hAnsi="Verdana"/>
                <w:sz w:val="17"/>
                <w:szCs w:val="15"/>
              </w:rPr>
              <w:t xml:space="preserve"> (</w:t>
            </w:r>
            <w:proofErr w:type="spellStart"/>
            <w:r w:rsidR="00602337">
              <w:rPr>
                <w:rFonts w:ascii="Verdana" w:hAnsi="Verdana"/>
                <w:sz w:val="17"/>
                <w:szCs w:val="15"/>
              </w:rPr>
              <w:t>discr</w:t>
            </w:r>
            <w:proofErr w:type="spellEnd"/>
            <w:r w:rsidR="00602337">
              <w:rPr>
                <w:rFonts w:ascii="Verdana" w:hAnsi="Verdana"/>
                <w:sz w:val="17"/>
                <w:szCs w:val="15"/>
              </w:rPr>
              <w:t>+</w:t>
            </w:r>
            <w:proofErr w:type="spellStart"/>
            <w:r w:rsidR="00602337">
              <w:rPr>
                <w:rFonts w:ascii="Verdana" w:hAnsi="Verdana"/>
                <w:sz w:val="17"/>
                <w:szCs w:val="15"/>
              </w:rPr>
              <w:t>depl</w:t>
            </w:r>
            <w:proofErr w:type="spellEnd"/>
            <w:r w:rsidR="00602337">
              <w:rPr>
                <w:rFonts w:ascii="Verdana" w:hAnsi="Verdana"/>
                <w:sz w:val="17"/>
                <w:szCs w:val="15"/>
              </w:rPr>
              <w:t xml:space="preserve"> </w:t>
            </w:r>
            <w:proofErr w:type="spellStart"/>
            <w:r w:rsidR="00602337">
              <w:rPr>
                <w:rFonts w:ascii="Verdana" w:hAnsi="Verdana"/>
                <w:sz w:val="17"/>
                <w:szCs w:val="15"/>
              </w:rPr>
              <w:t>silenc</w:t>
            </w:r>
            <w:proofErr w:type="spellEnd"/>
            <w:r w:rsidR="00602337">
              <w:rPr>
                <w:rFonts w:ascii="Verdana" w:hAnsi="Verdana"/>
                <w:sz w:val="17"/>
                <w:szCs w:val="15"/>
              </w:rPr>
              <w:t>)</w:t>
            </w:r>
            <w:r w:rsidR="00DD4C85">
              <w:rPr>
                <w:rFonts w:ascii="Verdana" w:hAnsi="Verdana"/>
                <w:sz w:val="17"/>
                <w:szCs w:val="15"/>
              </w:rPr>
              <w:t xml:space="preserve"> : 1</w:t>
            </w:r>
            <w:r>
              <w:rPr>
                <w:rFonts w:ascii="Verdana" w:hAnsi="Verdana"/>
                <w:sz w:val="17"/>
                <w:szCs w:val="15"/>
              </w:rPr>
              <w:t>(Degré) + 3</w:t>
            </w:r>
            <w:r w:rsidRPr="00845B3A">
              <w:rPr>
                <w:rFonts w:ascii="Verdana" w:hAnsi="Verdana"/>
                <w:sz w:val="17"/>
                <w:szCs w:val="15"/>
              </w:rPr>
              <w:t>(</w:t>
            </w:r>
            <w:proofErr w:type="spellStart"/>
            <w:r w:rsidRPr="00845B3A">
              <w:rPr>
                <w:rFonts w:ascii="Verdana" w:hAnsi="Verdana"/>
                <w:sz w:val="17"/>
                <w:szCs w:val="15"/>
              </w:rPr>
              <w:t>modif</w:t>
            </w:r>
            <w:proofErr w:type="spellEnd"/>
            <w:r w:rsidRPr="00845B3A">
              <w:rPr>
                <w:rFonts w:ascii="Verdana" w:hAnsi="Verdana"/>
                <w:sz w:val="17"/>
                <w:szCs w:val="15"/>
              </w:rPr>
              <w:t>. DEX)</w:t>
            </w:r>
            <w:r w:rsidR="00DD4C85">
              <w:rPr>
                <w:rFonts w:ascii="Verdana" w:hAnsi="Verdana"/>
                <w:sz w:val="17"/>
                <w:szCs w:val="15"/>
              </w:rPr>
              <w:t xml:space="preserve"> +3(bonus)</w:t>
            </w:r>
            <w:r w:rsidR="00DD4C85" w:rsidRPr="00845B3A">
              <w:rPr>
                <w:rFonts w:ascii="Verdana" w:hAnsi="Verdana"/>
                <w:sz w:val="17"/>
                <w:szCs w:val="15"/>
              </w:rPr>
              <w:t xml:space="preserve"> </w:t>
            </w:r>
            <w:r w:rsidRPr="00845B3A">
              <w:rPr>
                <w:rFonts w:ascii="Verdana" w:hAnsi="Verdana"/>
                <w:sz w:val="17"/>
                <w:szCs w:val="15"/>
              </w:rPr>
              <w:t xml:space="preserve"> = </w:t>
            </w:r>
            <w:r w:rsidRPr="00845B3A">
              <w:rPr>
                <w:rFonts w:ascii="Verdana" w:hAnsi="Verdana"/>
                <w:b/>
                <w:sz w:val="17"/>
                <w:szCs w:val="15"/>
              </w:rPr>
              <w:t>+</w:t>
            </w:r>
            <w:r w:rsidR="00DD4C85">
              <w:rPr>
                <w:rFonts w:ascii="Verdana" w:hAnsi="Verdana"/>
                <w:b/>
                <w:sz w:val="17"/>
                <w:szCs w:val="15"/>
              </w:rPr>
              <w:t>7</w:t>
            </w:r>
            <w:r w:rsidRPr="00845B3A">
              <w:rPr>
                <w:rFonts w:ascii="Verdana" w:hAnsi="Verdana"/>
                <w:sz w:val="17"/>
                <w:szCs w:val="15"/>
              </w:rPr>
              <w:t xml:space="preserve"> </w:t>
            </w:r>
            <w:r w:rsidRPr="00845B3A">
              <w:rPr>
                <w:rFonts w:ascii="Verdana" w:hAnsi="Verdana"/>
                <w:i/>
                <w:sz w:val="17"/>
                <w:szCs w:val="15"/>
              </w:rPr>
              <w:t>(</w:t>
            </w:r>
            <w:r w:rsidR="00326059">
              <w:rPr>
                <w:rFonts w:ascii="Verdana" w:hAnsi="Verdana"/>
                <w:i/>
                <w:sz w:val="17"/>
                <w:szCs w:val="15"/>
              </w:rPr>
              <w:t>0</w:t>
            </w:r>
            <w:r>
              <w:rPr>
                <w:rFonts w:ascii="Verdana" w:hAnsi="Verdana"/>
                <w:i/>
                <w:sz w:val="17"/>
                <w:szCs w:val="15"/>
              </w:rPr>
              <w:t xml:space="preserve"> avec le sac</w:t>
            </w:r>
            <w:r w:rsidRPr="00845B3A">
              <w:rPr>
                <w:rFonts w:ascii="Verdana" w:hAnsi="Verdana"/>
                <w:i/>
                <w:sz w:val="17"/>
                <w:szCs w:val="15"/>
              </w:rPr>
              <w:t>)</w:t>
            </w:r>
            <w:r w:rsidR="00DD4C85">
              <w:rPr>
                <w:rFonts w:ascii="Verdana" w:hAnsi="Verdana"/>
                <w:sz w:val="17"/>
                <w:szCs w:val="15"/>
              </w:rPr>
              <w:t xml:space="preserve"> </w:t>
            </w:r>
            <w:r>
              <w:rPr>
                <w:rFonts w:ascii="Verdana" w:hAnsi="Verdana"/>
                <w:sz w:val="17"/>
                <w:szCs w:val="15"/>
              </w:rPr>
              <w:t xml:space="preserve">• </w:t>
            </w:r>
            <w:r w:rsidR="006475C7">
              <w:rPr>
                <w:rFonts w:ascii="Verdana" w:hAnsi="Verdana"/>
                <w:sz w:val="17"/>
                <w:szCs w:val="15"/>
              </w:rPr>
              <w:t>Athlétisme</w:t>
            </w:r>
            <w:r w:rsidR="00602337">
              <w:rPr>
                <w:rFonts w:ascii="Verdana" w:hAnsi="Verdana"/>
                <w:sz w:val="17"/>
                <w:szCs w:val="15"/>
              </w:rPr>
              <w:t xml:space="preserve"> (</w:t>
            </w:r>
            <w:proofErr w:type="spellStart"/>
            <w:r w:rsidR="00602337">
              <w:rPr>
                <w:rFonts w:ascii="Verdana" w:hAnsi="Verdana"/>
                <w:sz w:val="17"/>
                <w:szCs w:val="15"/>
              </w:rPr>
              <w:t>escal</w:t>
            </w:r>
            <w:proofErr w:type="spellEnd"/>
            <w:r w:rsidR="00602337">
              <w:rPr>
                <w:rFonts w:ascii="Verdana" w:hAnsi="Verdana"/>
                <w:sz w:val="17"/>
                <w:szCs w:val="15"/>
              </w:rPr>
              <w:t>+saut)</w:t>
            </w:r>
            <w:r>
              <w:rPr>
                <w:rFonts w:ascii="Verdana" w:hAnsi="Verdana"/>
                <w:sz w:val="17"/>
                <w:szCs w:val="15"/>
              </w:rPr>
              <w:t xml:space="preserve"> : </w:t>
            </w:r>
            <w:r w:rsidR="00DD4C85">
              <w:rPr>
                <w:rFonts w:ascii="Verdana" w:hAnsi="Verdana"/>
                <w:sz w:val="17"/>
                <w:szCs w:val="15"/>
              </w:rPr>
              <w:t>1</w:t>
            </w:r>
            <w:r>
              <w:rPr>
                <w:rFonts w:ascii="Verdana" w:hAnsi="Verdana"/>
                <w:sz w:val="17"/>
                <w:szCs w:val="15"/>
              </w:rPr>
              <w:t>(Degré) + 0</w:t>
            </w:r>
            <w:r w:rsidRPr="00845B3A">
              <w:rPr>
                <w:rFonts w:ascii="Verdana" w:hAnsi="Verdana"/>
                <w:sz w:val="17"/>
                <w:szCs w:val="15"/>
              </w:rPr>
              <w:t>(</w:t>
            </w:r>
            <w:proofErr w:type="spellStart"/>
            <w:r w:rsidRPr="00845B3A">
              <w:rPr>
                <w:rFonts w:ascii="Verdana" w:hAnsi="Verdana"/>
                <w:sz w:val="17"/>
                <w:szCs w:val="15"/>
              </w:rPr>
              <w:t>modif</w:t>
            </w:r>
            <w:proofErr w:type="spellEnd"/>
            <w:r w:rsidRPr="00845B3A">
              <w:rPr>
                <w:rFonts w:ascii="Verdana" w:hAnsi="Verdana"/>
                <w:sz w:val="17"/>
                <w:szCs w:val="15"/>
              </w:rPr>
              <w:t>. FOR)</w:t>
            </w:r>
            <w:r w:rsidR="00DD4C85">
              <w:rPr>
                <w:rFonts w:ascii="Verdana" w:hAnsi="Verdana"/>
                <w:sz w:val="17"/>
                <w:szCs w:val="15"/>
              </w:rPr>
              <w:t xml:space="preserve"> +3(bonus)</w:t>
            </w:r>
            <w:r w:rsidRPr="00845B3A">
              <w:rPr>
                <w:rFonts w:ascii="Verdana" w:hAnsi="Verdana"/>
                <w:sz w:val="17"/>
                <w:szCs w:val="15"/>
              </w:rPr>
              <w:t xml:space="preserve"> = </w:t>
            </w:r>
            <w:r w:rsidRPr="00845B3A">
              <w:rPr>
                <w:rFonts w:ascii="Verdana" w:hAnsi="Verdana"/>
                <w:b/>
                <w:sz w:val="17"/>
                <w:szCs w:val="15"/>
              </w:rPr>
              <w:t>+</w:t>
            </w:r>
            <w:r w:rsidR="00DD4C85">
              <w:rPr>
                <w:rFonts w:ascii="Verdana" w:hAnsi="Verdana"/>
                <w:b/>
                <w:sz w:val="17"/>
                <w:szCs w:val="15"/>
              </w:rPr>
              <w:t>4</w:t>
            </w:r>
          </w:p>
          <w:p w:rsidR="002C5597" w:rsidRDefault="002C5597" w:rsidP="002C5597">
            <w:pPr>
              <w:ind w:right="-19"/>
              <w:rPr>
                <w:rFonts w:ascii="Verdana" w:hAnsi="Verdana"/>
                <w:b/>
                <w:sz w:val="17"/>
                <w:szCs w:val="15"/>
              </w:rPr>
            </w:pPr>
            <w:r w:rsidRPr="00845B3A">
              <w:rPr>
                <w:rFonts w:ascii="Verdana" w:hAnsi="Verdana"/>
                <w:sz w:val="17"/>
                <w:szCs w:val="15"/>
              </w:rPr>
              <w:t xml:space="preserve"> </w:t>
            </w:r>
            <w:r w:rsidRPr="00845B3A">
              <w:rPr>
                <w:rFonts w:ascii="Verdana" w:hAnsi="Verdana"/>
                <w:i/>
                <w:sz w:val="17"/>
                <w:szCs w:val="15"/>
              </w:rPr>
              <w:t>(</w:t>
            </w:r>
            <w:r w:rsidR="006475C7">
              <w:rPr>
                <w:rFonts w:ascii="Verdana" w:hAnsi="Verdana"/>
                <w:i/>
                <w:sz w:val="17"/>
                <w:szCs w:val="15"/>
              </w:rPr>
              <w:t>-6</w:t>
            </w:r>
            <w:r>
              <w:rPr>
                <w:rFonts w:ascii="Verdana" w:hAnsi="Verdana"/>
                <w:i/>
                <w:sz w:val="17"/>
                <w:szCs w:val="15"/>
              </w:rPr>
              <w:t xml:space="preserve"> avec le sac</w:t>
            </w:r>
            <w:r w:rsidRPr="00845B3A">
              <w:rPr>
                <w:rFonts w:ascii="Verdana" w:hAnsi="Verdana"/>
                <w:i/>
                <w:sz w:val="17"/>
                <w:szCs w:val="15"/>
              </w:rPr>
              <w:t>)</w:t>
            </w:r>
            <w:r>
              <w:rPr>
                <w:rFonts w:ascii="Verdana" w:hAnsi="Verdana"/>
                <w:sz w:val="17"/>
                <w:szCs w:val="15"/>
              </w:rPr>
              <w:br/>
              <w:t>• Intimidation* : 0(Degré) + 3</w:t>
            </w:r>
            <w:r w:rsidRPr="00845B3A">
              <w:rPr>
                <w:rFonts w:ascii="Verdana" w:hAnsi="Verdana"/>
                <w:sz w:val="17"/>
                <w:szCs w:val="15"/>
              </w:rPr>
              <w:t>(</w:t>
            </w:r>
            <w:proofErr w:type="spellStart"/>
            <w:r w:rsidRPr="00845B3A">
              <w:rPr>
                <w:rFonts w:ascii="Verdana" w:hAnsi="Verdana"/>
                <w:sz w:val="17"/>
                <w:szCs w:val="15"/>
              </w:rPr>
              <w:t>modif</w:t>
            </w:r>
            <w:proofErr w:type="spellEnd"/>
            <w:r w:rsidRPr="00845B3A">
              <w:rPr>
                <w:rFonts w:ascii="Verdana" w:hAnsi="Verdana"/>
                <w:sz w:val="17"/>
                <w:szCs w:val="15"/>
              </w:rPr>
              <w:t xml:space="preserve">. CHA) = </w:t>
            </w:r>
            <w:r w:rsidRPr="00845B3A">
              <w:rPr>
                <w:rFonts w:ascii="Verdana" w:hAnsi="Verdana"/>
                <w:b/>
                <w:sz w:val="17"/>
                <w:szCs w:val="15"/>
              </w:rPr>
              <w:t>+</w:t>
            </w:r>
            <w:r>
              <w:rPr>
                <w:rFonts w:ascii="Verdana" w:hAnsi="Verdana"/>
                <w:b/>
                <w:sz w:val="17"/>
                <w:szCs w:val="15"/>
              </w:rPr>
              <w:t>3</w:t>
            </w:r>
          </w:p>
          <w:p w:rsidR="002C5597" w:rsidRPr="00793472" w:rsidRDefault="002C5597" w:rsidP="002C5597">
            <w:pPr>
              <w:ind w:right="-19"/>
              <w:rPr>
                <w:rFonts w:ascii="Verdana" w:hAnsi="Verdana"/>
                <w:b/>
                <w:sz w:val="17"/>
                <w:szCs w:val="15"/>
              </w:rPr>
            </w:pPr>
            <w:r w:rsidRPr="00845B3A">
              <w:rPr>
                <w:rFonts w:ascii="Verdana" w:hAnsi="Verdana"/>
                <w:sz w:val="17"/>
                <w:szCs w:val="15"/>
              </w:rPr>
              <w:t>• Maî</w:t>
            </w:r>
            <w:r>
              <w:rPr>
                <w:rFonts w:ascii="Verdana" w:hAnsi="Verdana"/>
                <w:sz w:val="17"/>
                <w:szCs w:val="15"/>
              </w:rPr>
              <w:t xml:space="preserve">trise des cordes* : </w:t>
            </w:r>
            <w:r w:rsidR="00E77906">
              <w:rPr>
                <w:rFonts w:ascii="Verdana" w:hAnsi="Verdana"/>
                <w:sz w:val="17"/>
                <w:szCs w:val="15"/>
              </w:rPr>
              <w:t>1</w:t>
            </w:r>
            <w:r>
              <w:rPr>
                <w:rFonts w:ascii="Verdana" w:hAnsi="Verdana"/>
                <w:sz w:val="17"/>
                <w:szCs w:val="15"/>
              </w:rPr>
              <w:t>(Degré) + 3</w:t>
            </w:r>
            <w:r w:rsidRPr="00845B3A">
              <w:rPr>
                <w:rFonts w:ascii="Verdana" w:hAnsi="Verdana"/>
                <w:sz w:val="17"/>
                <w:szCs w:val="15"/>
              </w:rPr>
              <w:t>(</w:t>
            </w:r>
            <w:proofErr w:type="spellStart"/>
            <w:r w:rsidRPr="00845B3A">
              <w:rPr>
                <w:rFonts w:ascii="Verdana" w:hAnsi="Verdana"/>
                <w:sz w:val="17"/>
                <w:szCs w:val="15"/>
              </w:rPr>
              <w:t>modif</w:t>
            </w:r>
            <w:proofErr w:type="spellEnd"/>
            <w:r w:rsidRPr="00845B3A">
              <w:rPr>
                <w:rFonts w:ascii="Verdana" w:hAnsi="Verdana"/>
                <w:sz w:val="17"/>
                <w:szCs w:val="15"/>
              </w:rPr>
              <w:t>. DEX)</w:t>
            </w:r>
            <w:r w:rsidR="00602337">
              <w:rPr>
                <w:rFonts w:ascii="Verdana" w:hAnsi="Verdana"/>
                <w:sz w:val="17"/>
                <w:szCs w:val="15"/>
              </w:rPr>
              <w:t xml:space="preserve"> +3(bonus)</w:t>
            </w:r>
            <w:r w:rsidR="00602337" w:rsidRPr="00845B3A">
              <w:rPr>
                <w:rFonts w:ascii="Verdana" w:hAnsi="Verdana"/>
                <w:sz w:val="17"/>
                <w:szCs w:val="15"/>
              </w:rPr>
              <w:t xml:space="preserve"> </w:t>
            </w:r>
            <w:r w:rsidRPr="00845B3A">
              <w:rPr>
                <w:rFonts w:ascii="Verdana" w:hAnsi="Verdana"/>
                <w:sz w:val="17"/>
                <w:szCs w:val="15"/>
              </w:rPr>
              <w:t xml:space="preserve"> = </w:t>
            </w:r>
            <w:r w:rsidRPr="00845B3A">
              <w:rPr>
                <w:rFonts w:ascii="Verdana" w:hAnsi="Verdana"/>
                <w:b/>
                <w:sz w:val="17"/>
                <w:szCs w:val="15"/>
              </w:rPr>
              <w:t>+</w:t>
            </w:r>
            <w:r w:rsidR="00602337">
              <w:rPr>
                <w:rFonts w:ascii="Verdana" w:hAnsi="Verdana"/>
                <w:b/>
                <w:sz w:val="17"/>
                <w:szCs w:val="15"/>
              </w:rPr>
              <w:t>7</w:t>
            </w:r>
            <w:r>
              <w:rPr>
                <w:rFonts w:ascii="Verdana" w:hAnsi="Verdana"/>
                <w:sz w:val="17"/>
                <w:szCs w:val="15"/>
              </w:rPr>
              <w:br/>
              <w:t>• Natation* : 0(Degré) + 0</w:t>
            </w:r>
            <w:r w:rsidRPr="00845B3A">
              <w:rPr>
                <w:rFonts w:ascii="Verdana" w:hAnsi="Verdana"/>
                <w:sz w:val="17"/>
                <w:szCs w:val="15"/>
              </w:rPr>
              <w:t>(</w:t>
            </w:r>
            <w:proofErr w:type="spellStart"/>
            <w:r w:rsidRPr="00845B3A">
              <w:rPr>
                <w:rFonts w:ascii="Verdana" w:hAnsi="Verdana"/>
                <w:sz w:val="17"/>
                <w:szCs w:val="15"/>
              </w:rPr>
              <w:t>modif</w:t>
            </w:r>
            <w:proofErr w:type="spellEnd"/>
            <w:r w:rsidRPr="00845B3A">
              <w:rPr>
                <w:rFonts w:ascii="Verdana" w:hAnsi="Verdana"/>
                <w:sz w:val="17"/>
                <w:szCs w:val="15"/>
              </w:rPr>
              <w:t xml:space="preserve">. FOR) = </w:t>
            </w:r>
            <w:r>
              <w:rPr>
                <w:rFonts w:ascii="Verdana" w:hAnsi="Verdana"/>
                <w:b/>
                <w:sz w:val="17"/>
                <w:szCs w:val="15"/>
              </w:rPr>
              <w:t>+0</w:t>
            </w:r>
            <w:r w:rsidRPr="00845B3A">
              <w:rPr>
                <w:rFonts w:ascii="Verdana" w:hAnsi="Verdana"/>
                <w:sz w:val="17"/>
                <w:szCs w:val="15"/>
              </w:rPr>
              <w:t xml:space="preserve"> </w:t>
            </w:r>
            <w:r w:rsidRPr="00845B3A">
              <w:rPr>
                <w:rFonts w:ascii="Verdana" w:hAnsi="Verdana"/>
                <w:i/>
                <w:sz w:val="17"/>
                <w:szCs w:val="15"/>
              </w:rPr>
              <w:t>(</w:t>
            </w:r>
            <w:r w:rsidR="00326059">
              <w:rPr>
                <w:rFonts w:ascii="Verdana" w:hAnsi="Verdana"/>
                <w:i/>
                <w:sz w:val="17"/>
                <w:szCs w:val="15"/>
              </w:rPr>
              <w:t xml:space="preserve">-6 </w:t>
            </w:r>
            <w:r>
              <w:rPr>
                <w:rFonts w:ascii="Verdana" w:hAnsi="Verdana"/>
                <w:i/>
                <w:sz w:val="17"/>
                <w:szCs w:val="15"/>
              </w:rPr>
              <w:t>avec le sac</w:t>
            </w:r>
            <w:proofErr w:type="gramStart"/>
            <w:r w:rsidRPr="00845B3A">
              <w:rPr>
                <w:rFonts w:ascii="Verdana" w:hAnsi="Verdana"/>
                <w:i/>
                <w:sz w:val="17"/>
                <w:szCs w:val="15"/>
              </w:rPr>
              <w:t>)</w:t>
            </w:r>
            <w:proofErr w:type="gramEnd"/>
            <w:r>
              <w:rPr>
                <w:rFonts w:ascii="Verdana" w:hAnsi="Verdana"/>
                <w:sz w:val="17"/>
                <w:szCs w:val="15"/>
              </w:rPr>
              <w:br/>
              <w:t xml:space="preserve">• Psychologie* : </w:t>
            </w:r>
            <w:r w:rsidR="00E77906">
              <w:rPr>
                <w:rFonts w:ascii="Verdana" w:hAnsi="Verdana"/>
                <w:sz w:val="17"/>
                <w:szCs w:val="15"/>
              </w:rPr>
              <w:t>3</w:t>
            </w:r>
            <w:r w:rsidRPr="00793472">
              <w:rPr>
                <w:rFonts w:ascii="Verdana" w:hAnsi="Verdana"/>
                <w:sz w:val="17"/>
                <w:szCs w:val="15"/>
              </w:rPr>
              <w:t>(Degré) + 2(</w:t>
            </w:r>
            <w:proofErr w:type="spellStart"/>
            <w:r w:rsidRPr="00793472">
              <w:rPr>
                <w:rFonts w:ascii="Verdana" w:hAnsi="Verdana"/>
                <w:sz w:val="17"/>
                <w:szCs w:val="15"/>
              </w:rPr>
              <w:t>modif</w:t>
            </w:r>
            <w:proofErr w:type="spellEnd"/>
            <w:r w:rsidRPr="00793472">
              <w:rPr>
                <w:rFonts w:ascii="Verdana" w:hAnsi="Verdana"/>
                <w:sz w:val="17"/>
                <w:szCs w:val="15"/>
              </w:rPr>
              <w:t xml:space="preserve">. SAG) </w:t>
            </w:r>
            <w:r w:rsidR="00602337">
              <w:rPr>
                <w:rFonts w:ascii="Verdana" w:hAnsi="Verdana"/>
                <w:sz w:val="17"/>
                <w:szCs w:val="15"/>
              </w:rPr>
              <w:t>+3(bonus)</w:t>
            </w:r>
            <w:r w:rsidR="00602337" w:rsidRPr="00845B3A">
              <w:rPr>
                <w:rFonts w:ascii="Verdana" w:hAnsi="Verdana"/>
                <w:sz w:val="17"/>
                <w:szCs w:val="15"/>
              </w:rPr>
              <w:t xml:space="preserve"> </w:t>
            </w:r>
            <w:r w:rsidRPr="00793472">
              <w:rPr>
                <w:rFonts w:ascii="Verdana" w:hAnsi="Verdana"/>
                <w:sz w:val="17"/>
                <w:szCs w:val="15"/>
              </w:rPr>
              <w:t xml:space="preserve">= </w:t>
            </w:r>
            <w:r w:rsidRPr="00793472">
              <w:rPr>
                <w:rFonts w:ascii="Verdana" w:hAnsi="Verdana"/>
                <w:b/>
                <w:sz w:val="17"/>
                <w:szCs w:val="15"/>
              </w:rPr>
              <w:t>+</w:t>
            </w:r>
            <w:r w:rsidR="00602337">
              <w:rPr>
                <w:rFonts w:ascii="Verdana" w:hAnsi="Verdana"/>
                <w:b/>
                <w:sz w:val="17"/>
                <w:szCs w:val="15"/>
              </w:rPr>
              <w:t>8</w:t>
            </w:r>
          </w:p>
          <w:p w:rsidR="005C64C6" w:rsidRPr="00E77906" w:rsidRDefault="002C5597" w:rsidP="009E6A58">
            <w:pPr>
              <w:ind w:right="-19"/>
              <w:rPr>
                <w:rFonts w:ascii="Verdana" w:hAnsi="Verdana"/>
                <w:b/>
                <w:sz w:val="17"/>
                <w:szCs w:val="15"/>
              </w:rPr>
            </w:pPr>
            <w:r w:rsidRPr="00793472">
              <w:rPr>
                <w:rFonts w:ascii="Verdana" w:hAnsi="Verdana"/>
                <w:sz w:val="17"/>
                <w:szCs w:val="15"/>
              </w:rPr>
              <w:t xml:space="preserve">• Représentation* (danse) : </w:t>
            </w:r>
            <w:r w:rsidR="00DD4C85">
              <w:rPr>
                <w:rFonts w:ascii="Verdana" w:hAnsi="Verdana"/>
                <w:sz w:val="17"/>
                <w:szCs w:val="15"/>
              </w:rPr>
              <w:t>2</w:t>
            </w:r>
            <w:r w:rsidRPr="00793472">
              <w:rPr>
                <w:rFonts w:ascii="Verdana" w:hAnsi="Verdana"/>
                <w:sz w:val="17"/>
                <w:szCs w:val="15"/>
              </w:rPr>
              <w:t>(Degré) + 3(</w:t>
            </w:r>
            <w:proofErr w:type="spellStart"/>
            <w:r w:rsidRPr="00793472">
              <w:rPr>
                <w:rFonts w:ascii="Verdana" w:hAnsi="Verdana"/>
                <w:sz w:val="17"/>
                <w:szCs w:val="15"/>
              </w:rPr>
              <w:t>modif</w:t>
            </w:r>
            <w:proofErr w:type="spellEnd"/>
            <w:r w:rsidRPr="00793472">
              <w:rPr>
                <w:rFonts w:ascii="Verdana" w:hAnsi="Verdana"/>
                <w:sz w:val="17"/>
                <w:szCs w:val="15"/>
              </w:rPr>
              <w:t>. CHA)</w:t>
            </w:r>
            <w:r w:rsidR="00602337">
              <w:rPr>
                <w:rFonts w:ascii="Verdana" w:hAnsi="Verdana"/>
                <w:sz w:val="17"/>
                <w:szCs w:val="15"/>
              </w:rPr>
              <w:t xml:space="preserve"> +3(bonus)</w:t>
            </w:r>
            <w:r w:rsidR="00602337" w:rsidRPr="00845B3A">
              <w:rPr>
                <w:rFonts w:ascii="Verdana" w:hAnsi="Verdana"/>
                <w:sz w:val="17"/>
                <w:szCs w:val="15"/>
              </w:rPr>
              <w:t xml:space="preserve"> </w:t>
            </w:r>
            <w:r w:rsidRPr="00793472">
              <w:rPr>
                <w:rFonts w:ascii="Verdana" w:hAnsi="Verdana"/>
                <w:sz w:val="17"/>
                <w:szCs w:val="15"/>
              </w:rPr>
              <w:t xml:space="preserve"> = </w:t>
            </w:r>
            <w:r w:rsidRPr="00793472">
              <w:rPr>
                <w:rFonts w:ascii="Verdana" w:hAnsi="Verdana"/>
                <w:b/>
                <w:sz w:val="17"/>
                <w:szCs w:val="15"/>
              </w:rPr>
              <w:t>+</w:t>
            </w:r>
            <w:r w:rsidR="00DD4C85">
              <w:rPr>
                <w:rFonts w:ascii="Verdana" w:hAnsi="Verdana"/>
                <w:b/>
                <w:sz w:val="17"/>
                <w:szCs w:val="15"/>
              </w:rPr>
              <w:t>8</w:t>
            </w:r>
            <w:r>
              <w:rPr>
                <w:rFonts w:ascii="Verdana" w:hAnsi="Verdana"/>
                <w:sz w:val="17"/>
                <w:szCs w:val="15"/>
              </w:rPr>
              <w:br/>
              <w:t xml:space="preserve">• Utilisation </w:t>
            </w:r>
            <w:r w:rsidR="006475C7">
              <w:rPr>
                <w:rFonts w:ascii="Verdana" w:hAnsi="Verdana"/>
                <w:sz w:val="17"/>
                <w:szCs w:val="15"/>
              </w:rPr>
              <w:t>d’objets magiques : 0(Degré) + 2</w:t>
            </w:r>
            <w:r>
              <w:rPr>
                <w:rFonts w:ascii="Verdana" w:hAnsi="Verdana"/>
                <w:sz w:val="17"/>
                <w:szCs w:val="15"/>
              </w:rPr>
              <w:t>(</w:t>
            </w:r>
            <w:proofErr w:type="spellStart"/>
            <w:r>
              <w:rPr>
                <w:rFonts w:ascii="Verdana" w:hAnsi="Verdana"/>
                <w:sz w:val="17"/>
                <w:szCs w:val="15"/>
              </w:rPr>
              <w:t>mod</w:t>
            </w:r>
            <w:proofErr w:type="spellEnd"/>
            <w:r>
              <w:rPr>
                <w:rFonts w:ascii="Verdana" w:hAnsi="Verdana"/>
                <w:sz w:val="17"/>
                <w:szCs w:val="15"/>
              </w:rPr>
              <w:t xml:space="preserve"> </w:t>
            </w:r>
            <w:r w:rsidR="006475C7">
              <w:rPr>
                <w:rFonts w:ascii="Verdana" w:hAnsi="Verdana"/>
                <w:sz w:val="17"/>
                <w:szCs w:val="15"/>
              </w:rPr>
              <w:t>Int</w:t>
            </w:r>
            <w:r>
              <w:rPr>
                <w:rFonts w:ascii="Verdana" w:hAnsi="Verdana"/>
                <w:sz w:val="17"/>
                <w:szCs w:val="15"/>
              </w:rPr>
              <w:t xml:space="preserve">) = </w:t>
            </w:r>
            <w:r w:rsidRPr="006475C7">
              <w:rPr>
                <w:rFonts w:ascii="Verdana" w:hAnsi="Verdana"/>
                <w:b/>
                <w:sz w:val="17"/>
                <w:szCs w:val="15"/>
              </w:rPr>
              <w:t>+</w:t>
            </w:r>
            <w:r w:rsidR="006475C7" w:rsidRPr="006475C7">
              <w:rPr>
                <w:rFonts w:ascii="Verdana" w:hAnsi="Verdana"/>
                <w:b/>
                <w:sz w:val="17"/>
                <w:szCs w:val="15"/>
              </w:rPr>
              <w:t>2</w:t>
            </w:r>
          </w:p>
          <w:p w:rsidR="005C64C6" w:rsidRDefault="005C64C6" w:rsidP="009E6A58">
            <w:pPr>
              <w:ind w:right="-19"/>
              <w:rPr>
                <w:rFonts w:ascii="Verdana" w:hAnsi="Verdana"/>
                <w:b/>
                <w:sz w:val="17"/>
                <w:szCs w:val="15"/>
              </w:rPr>
            </w:pPr>
            <w:r>
              <w:rPr>
                <w:rFonts w:ascii="Verdana" w:hAnsi="Verdana"/>
                <w:sz w:val="17"/>
                <w:szCs w:val="15"/>
              </w:rPr>
              <w:t xml:space="preserve">• </w:t>
            </w:r>
            <w:r w:rsidR="006475C7">
              <w:rPr>
                <w:rFonts w:ascii="Verdana" w:hAnsi="Verdana"/>
                <w:sz w:val="17"/>
                <w:szCs w:val="15"/>
              </w:rPr>
              <w:t>Travail</w:t>
            </w:r>
            <w:r>
              <w:rPr>
                <w:rFonts w:ascii="Verdana" w:hAnsi="Verdana"/>
                <w:sz w:val="17"/>
                <w:szCs w:val="15"/>
              </w:rPr>
              <w:t xml:space="preserve"> (?)*</w:t>
            </w:r>
            <w:r w:rsidR="00602337">
              <w:rPr>
                <w:rFonts w:ascii="Verdana" w:hAnsi="Verdana"/>
                <w:sz w:val="17"/>
                <w:szCs w:val="15"/>
              </w:rPr>
              <w:t>(</w:t>
            </w:r>
            <w:proofErr w:type="spellStart"/>
            <w:r w:rsidR="00602337">
              <w:rPr>
                <w:rFonts w:ascii="Verdana" w:hAnsi="Verdana"/>
                <w:sz w:val="17"/>
                <w:szCs w:val="15"/>
              </w:rPr>
              <w:t>arti</w:t>
            </w:r>
            <w:proofErr w:type="spellEnd"/>
            <w:r w:rsidR="00602337">
              <w:rPr>
                <w:rFonts w:ascii="Verdana" w:hAnsi="Verdana"/>
                <w:sz w:val="17"/>
                <w:szCs w:val="15"/>
              </w:rPr>
              <w:t>+profession)</w:t>
            </w:r>
            <w:r>
              <w:rPr>
                <w:rFonts w:ascii="Verdana" w:hAnsi="Verdana"/>
                <w:sz w:val="17"/>
                <w:szCs w:val="15"/>
              </w:rPr>
              <w:t xml:space="preserve"> : 0(Degré) + 2</w:t>
            </w:r>
            <w:r w:rsidRPr="00845B3A">
              <w:rPr>
                <w:rFonts w:ascii="Verdana" w:hAnsi="Verdana"/>
                <w:sz w:val="17"/>
                <w:szCs w:val="15"/>
              </w:rPr>
              <w:t>(</w:t>
            </w:r>
            <w:proofErr w:type="spellStart"/>
            <w:r w:rsidRPr="00845B3A">
              <w:rPr>
                <w:rFonts w:ascii="Verdana" w:hAnsi="Verdana"/>
                <w:sz w:val="17"/>
                <w:szCs w:val="15"/>
              </w:rPr>
              <w:t>modif</w:t>
            </w:r>
            <w:proofErr w:type="spellEnd"/>
            <w:r w:rsidRPr="00845B3A">
              <w:rPr>
                <w:rFonts w:ascii="Verdana" w:hAnsi="Verdana"/>
                <w:sz w:val="17"/>
                <w:szCs w:val="15"/>
              </w:rPr>
              <w:t xml:space="preserve">. INT) = </w:t>
            </w:r>
            <w:r>
              <w:rPr>
                <w:rFonts w:ascii="Verdana" w:hAnsi="Verdana"/>
                <w:b/>
                <w:sz w:val="17"/>
                <w:szCs w:val="15"/>
              </w:rPr>
              <w:t>+2</w:t>
            </w:r>
          </w:p>
          <w:p w:rsidR="0081461A" w:rsidRDefault="0081461A" w:rsidP="009E6A58">
            <w:pPr>
              <w:ind w:right="-19"/>
              <w:rPr>
                <w:rFonts w:ascii="Verdana" w:hAnsi="Verdana"/>
                <w:b/>
                <w:sz w:val="17"/>
                <w:szCs w:val="15"/>
              </w:rPr>
            </w:pPr>
            <w:r>
              <w:rPr>
                <w:rFonts w:ascii="Verdana" w:hAnsi="Verdana"/>
                <w:sz w:val="17"/>
                <w:szCs w:val="15"/>
              </w:rPr>
              <w:t>• Diplomatie*</w:t>
            </w:r>
            <w:r w:rsidR="00602337">
              <w:rPr>
                <w:rFonts w:ascii="Verdana" w:hAnsi="Verdana"/>
                <w:sz w:val="17"/>
                <w:szCs w:val="15"/>
              </w:rPr>
              <w:t xml:space="preserve"> (</w:t>
            </w:r>
            <w:proofErr w:type="spellStart"/>
            <w:r w:rsidR="00602337">
              <w:rPr>
                <w:rFonts w:ascii="Verdana" w:hAnsi="Verdana"/>
                <w:sz w:val="17"/>
                <w:szCs w:val="15"/>
              </w:rPr>
              <w:t>diplom</w:t>
            </w:r>
            <w:proofErr w:type="spellEnd"/>
            <w:r w:rsidR="00602337">
              <w:rPr>
                <w:rFonts w:ascii="Verdana" w:hAnsi="Verdana"/>
                <w:sz w:val="17"/>
                <w:szCs w:val="15"/>
              </w:rPr>
              <w:t>+</w:t>
            </w:r>
            <w:proofErr w:type="spellStart"/>
            <w:r w:rsidR="00602337">
              <w:rPr>
                <w:rFonts w:ascii="Verdana" w:hAnsi="Verdana"/>
                <w:sz w:val="17"/>
                <w:szCs w:val="15"/>
              </w:rPr>
              <w:t>renseign</w:t>
            </w:r>
            <w:proofErr w:type="spellEnd"/>
            <w:r w:rsidR="00602337">
              <w:rPr>
                <w:rFonts w:ascii="Verdana" w:hAnsi="Verdana"/>
                <w:sz w:val="17"/>
                <w:szCs w:val="15"/>
              </w:rPr>
              <w:t>)</w:t>
            </w:r>
            <w:r>
              <w:rPr>
                <w:rFonts w:ascii="Verdana" w:hAnsi="Verdana"/>
                <w:sz w:val="17"/>
                <w:szCs w:val="15"/>
              </w:rPr>
              <w:t xml:space="preserve"> :</w:t>
            </w:r>
            <w:r w:rsidR="00E77906">
              <w:rPr>
                <w:rFonts w:ascii="Verdana" w:hAnsi="Verdana"/>
                <w:sz w:val="17"/>
                <w:szCs w:val="15"/>
              </w:rPr>
              <w:t>3</w:t>
            </w:r>
            <w:r w:rsidRPr="006457EA">
              <w:rPr>
                <w:rFonts w:ascii="Verdana" w:hAnsi="Verdana"/>
                <w:sz w:val="17"/>
                <w:szCs w:val="15"/>
              </w:rPr>
              <w:t>(Degré) + 3(</w:t>
            </w:r>
            <w:proofErr w:type="spellStart"/>
            <w:r w:rsidRPr="006457EA">
              <w:rPr>
                <w:rFonts w:ascii="Verdana" w:hAnsi="Verdana"/>
                <w:sz w:val="17"/>
                <w:szCs w:val="15"/>
              </w:rPr>
              <w:t>modif</w:t>
            </w:r>
            <w:proofErr w:type="spellEnd"/>
            <w:r w:rsidRPr="006457EA">
              <w:rPr>
                <w:rFonts w:ascii="Verdana" w:hAnsi="Verdana"/>
                <w:sz w:val="17"/>
                <w:szCs w:val="15"/>
              </w:rPr>
              <w:t>. CHA)</w:t>
            </w:r>
            <w:r w:rsidR="00602337">
              <w:rPr>
                <w:rFonts w:ascii="Verdana" w:hAnsi="Verdana"/>
                <w:sz w:val="17"/>
                <w:szCs w:val="15"/>
              </w:rPr>
              <w:t xml:space="preserve"> +3(bonus)</w:t>
            </w:r>
            <w:r w:rsidR="00602337" w:rsidRPr="00845B3A">
              <w:rPr>
                <w:rFonts w:ascii="Verdana" w:hAnsi="Verdana"/>
                <w:sz w:val="17"/>
                <w:szCs w:val="15"/>
              </w:rPr>
              <w:t xml:space="preserve"> </w:t>
            </w:r>
            <w:r w:rsidRPr="006457EA">
              <w:rPr>
                <w:rFonts w:ascii="Verdana" w:hAnsi="Verdana"/>
                <w:sz w:val="17"/>
                <w:szCs w:val="15"/>
              </w:rPr>
              <w:t xml:space="preserve"> = </w:t>
            </w:r>
            <w:r w:rsidRPr="006457EA">
              <w:rPr>
                <w:rFonts w:ascii="Verdana" w:hAnsi="Verdana"/>
                <w:b/>
                <w:sz w:val="17"/>
                <w:szCs w:val="15"/>
              </w:rPr>
              <w:t>+</w:t>
            </w:r>
            <w:r w:rsidR="00602337">
              <w:rPr>
                <w:rFonts w:ascii="Verdana" w:hAnsi="Verdana"/>
                <w:b/>
                <w:sz w:val="17"/>
                <w:szCs w:val="15"/>
              </w:rPr>
              <w:t>9</w:t>
            </w:r>
          </w:p>
          <w:p w:rsidR="005C64C6" w:rsidRDefault="005C64C6" w:rsidP="009E6A58">
            <w:pPr>
              <w:ind w:right="-19"/>
              <w:rPr>
                <w:rFonts w:ascii="Verdana" w:hAnsi="Verdana"/>
                <w:b/>
                <w:sz w:val="17"/>
                <w:szCs w:val="15"/>
              </w:rPr>
            </w:pPr>
          </w:p>
          <w:p w:rsidR="009E6A58" w:rsidRDefault="00E946DA" w:rsidP="009E6A58">
            <w:pPr>
              <w:ind w:right="-19"/>
              <w:rPr>
                <w:rFonts w:ascii="Verdana" w:hAnsi="Verdana"/>
                <w:sz w:val="17"/>
                <w:szCs w:val="15"/>
              </w:rPr>
            </w:pPr>
            <w:r w:rsidRPr="00845B3A">
              <w:rPr>
                <w:rFonts w:ascii="Verdana" w:hAnsi="Verdana"/>
                <w:sz w:val="17"/>
                <w:szCs w:val="15"/>
              </w:rPr>
              <w:br/>
            </w:r>
            <w:r w:rsidRPr="00845B3A">
              <w:rPr>
                <w:rFonts w:ascii="Verdana" w:hAnsi="Verdana"/>
                <w:b/>
                <w:sz w:val="17"/>
                <w:szCs w:val="15"/>
                <w:u w:val="single"/>
              </w:rPr>
              <w:t>Compétences hors-classe :</w:t>
            </w:r>
            <w:r w:rsidRPr="00845B3A">
              <w:rPr>
                <w:rFonts w:ascii="Verdana" w:hAnsi="Verdana"/>
                <w:sz w:val="17"/>
                <w:szCs w:val="15"/>
              </w:rPr>
              <w:t xml:space="preserve"> (*=innées</w:t>
            </w:r>
            <w:proofErr w:type="gramStart"/>
            <w:r w:rsidRPr="00845B3A">
              <w:rPr>
                <w:rFonts w:ascii="Verdana" w:hAnsi="Verdana"/>
                <w:sz w:val="17"/>
                <w:szCs w:val="15"/>
              </w:rPr>
              <w:t>)</w:t>
            </w:r>
            <w:proofErr w:type="gramEnd"/>
            <w:r w:rsidRPr="00845B3A">
              <w:rPr>
                <w:rFonts w:ascii="Verdana" w:hAnsi="Verdana"/>
                <w:sz w:val="17"/>
                <w:szCs w:val="15"/>
              </w:rPr>
              <w:br/>
            </w:r>
            <w:r w:rsidRPr="00845B3A">
              <w:rPr>
                <w:rFonts w:ascii="Verdana" w:hAnsi="Verdana"/>
                <w:i/>
                <w:sz w:val="17"/>
                <w:szCs w:val="15"/>
              </w:rPr>
              <w:t xml:space="preserve">Malus d'armure de 0. </w:t>
            </w:r>
            <w:r w:rsidR="001779B5">
              <w:rPr>
                <w:rFonts w:ascii="Verdana" w:hAnsi="Verdana"/>
                <w:sz w:val="17"/>
                <w:szCs w:val="15"/>
              </w:rPr>
              <w:br/>
            </w:r>
          </w:p>
          <w:p w:rsidR="00E946DA" w:rsidRDefault="00497DF8" w:rsidP="00E946DA">
            <w:pPr>
              <w:ind w:right="-19"/>
              <w:rPr>
                <w:rFonts w:ascii="Verdana" w:hAnsi="Verdana"/>
                <w:b/>
                <w:sz w:val="17"/>
                <w:szCs w:val="15"/>
              </w:rPr>
            </w:pPr>
            <w:r>
              <w:rPr>
                <w:rFonts w:ascii="Verdana" w:hAnsi="Verdana"/>
                <w:sz w:val="17"/>
                <w:szCs w:val="15"/>
              </w:rPr>
              <w:t xml:space="preserve">• Equitation* : </w:t>
            </w:r>
            <w:r w:rsidR="00DD4C85">
              <w:rPr>
                <w:rFonts w:ascii="Verdana" w:hAnsi="Verdana"/>
                <w:sz w:val="17"/>
                <w:szCs w:val="15"/>
              </w:rPr>
              <w:t>1</w:t>
            </w:r>
            <w:r>
              <w:rPr>
                <w:rFonts w:ascii="Verdana" w:hAnsi="Verdana"/>
                <w:sz w:val="17"/>
                <w:szCs w:val="15"/>
              </w:rPr>
              <w:t>(Degré) + 3</w:t>
            </w:r>
            <w:r w:rsidR="00E946DA" w:rsidRPr="00845B3A">
              <w:rPr>
                <w:rFonts w:ascii="Verdana" w:hAnsi="Verdana"/>
                <w:sz w:val="17"/>
                <w:szCs w:val="15"/>
              </w:rPr>
              <w:t>(</w:t>
            </w:r>
            <w:proofErr w:type="spellStart"/>
            <w:r w:rsidR="00E946DA" w:rsidRPr="00845B3A">
              <w:rPr>
                <w:rFonts w:ascii="Verdana" w:hAnsi="Verdana"/>
                <w:sz w:val="17"/>
                <w:szCs w:val="15"/>
              </w:rPr>
              <w:t>modif</w:t>
            </w:r>
            <w:proofErr w:type="spellEnd"/>
            <w:r w:rsidR="00E946DA" w:rsidRPr="00845B3A">
              <w:rPr>
                <w:rFonts w:ascii="Verdana" w:hAnsi="Verdana"/>
                <w:sz w:val="17"/>
                <w:szCs w:val="15"/>
              </w:rPr>
              <w:t xml:space="preserve">. DEX) = </w:t>
            </w:r>
            <w:r w:rsidR="00E946DA" w:rsidRPr="00845B3A">
              <w:rPr>
                <w:rFonts w:ascii="Verdana" w:hAnsi="Verdana"/>
                <w:b/>
                <w:sz w:val="17"/>
                <w:szCs w:val="15"/>
              </w:rPr>
              <w:t>+</w:t>
            </w:r>
            <w:r w:rsidR="00DD4C85">
              <w:rPr>
                <w:rFonts w:ascii="Verdana" w:hAnsi="Verdana"/>
                <w:b/>
                <w:sz w:val="17"/>
                <w:szCs w:val="15"/>
              </w:rPr>
              <w:t>4</w:t>
            </w:r>
            <w:r w:rsidR="00D5650B">
              <w:rPr>
                <w:rFonts w:ascii="Verdana" w:hAnsi="Verdana"/>
                <w:sz w:val="17"/>
                <w:szCs w:val="15"/>
              </w:rPr>
              <w:br/>
            </w:r>
            <w:r w:rsidR="00E946DA" w:rsidRPr="00845B3A">
              <w:rPr>
                <w:rFonts w:ascii="Verdana" w:hAnsi="Verdana"/>
                <w:sz w:val="17"/>
                <w:szCs w:val="15"/>
              </w:rPr>
              <w:t>•</w:t>
            </w:r>
            <w:r w:rsidR="00E946DA">
              <w:rPr>
                <w:rFonts w:ascii="Verdana" w:hAnsi="Verdana"/>
                <w:sz w:val="17"/>
                <w:szCs w:val="15"/>
              </w:rPr>
              <w:t xml:space="preserve"> </w:t>
            </w:r>
            <w:r w:rsidR="009D52E4">
              <w:rPr>
                <w:rFonts w:ascii="Verdana" w:hAnsi="Verdana"/>
                <w:sz w:val="17"/>
                <w:szCs w:val="15"/>
              </w:rPr>
              <w:t>Linguistique</w:t>
            </w:r>
            <w:r w:rsidR="00E946DA">
              <w:rPr>
                <w:rFonts w:ascii="Verdana" w:hAnsi="Verdana"/>
                <w:sz w:val="17"/>
                <w:szCs w:val="15"/>
              </w:rPr>
              <w:t> </w:t>
            </w:r>
            <w:r w:rsidR="00E203E7">
              <w:rPr>
                <w:rFonts w:ascii="Verdana" w:hAnsi="Verdana"/>
                <w:sz w:val="17"/>
                <w:szCs w:val="15"/>
              </w:rPr>
              <w:t xml:space="preserve"> (</w:t>
            </w:r>
            <w:proofErr w:type="spellStart"/>
            <w:r w:rsidR="00E203E7">
              <w:rPr>
                <w:rFonts w:ascii="Verdana" w:hAnsi="Verdana"/>
                <w:sz w:val="17"/>
                <w:szCs w:val="15"/>
              </w:rPr>
              <w:t>decrypt</w:t>
            </w:r>
            <w:proofErr w:type="spellEnd"/>
            <w:r w:rsidR="00E203E7">
              <w:rPr>
                <w:rFonts w:ascii="Verdana" w:hAnsi="Verdana"/>
                <w:sz w:val="17"/>
                <w:szCs w:val="15"/>
              </w:rPr>
              <w:t>+langues)</w:t>
            </w:r>
            <w:r w:rsidR="00E946DA">
              <w:rPr>
                <w:rFonts w:ascii="Verdana" w:hAnsi="Verdana"/>
                <w:sz w:val="17"/>
                <w:szCs w:val="15"/>
              </w:rPr>
              <w:t xml:space="preserve">: 0(degré) = </w:t>
            </w:r>
            <w:r w:rsidR="00E946DA" w:rsidRPr="006D66DA">
              <w:rPr>
                <w:rFonts w:ascii="Verdana" w:hAnsi="Verdana"/>
                <w:b/>
                <w:sz w:val="17"/>
                <w:szCs w:val="15"/>
              </w:rPr>
              <w:t>+0</w:t>
            </w:r>
            <w:r w:rsidR="00E946DA" w:rsidRPr="00845B3A">
              <w:rPr>
                <w:rFonts w:ascii="Verdana" w:hAnsi="Verdana"/>
                <w:sz w:val="17"/>
                <w:szCs w:val="15"/>
              </w:rPr>
              <w:br/>
            </w:r>
            <w:r>
              <w:rPr>
                <w:rFonts w:ascii="Verdana" w:hAnsi="Verdana"/>
                <w:sz w:val="17"/>
                <w:szCs w:val="15"/>
              </w:rPr>
              <w:t>• Survie* : 0(Degré) + 2</w:t>
            </w:r>
            <w:r w:rsidR="00E946DA" w:rsidRPr="00845B3A">
              <w:rPr>
                <w:rFonts w:ascii="Verdana" w:hAnsi="Verdana"/>
                <w:sz w:val="17"/>
                <w:szCs w:val="15"/>
              </w:rPr>
              <w:t>(</w:t>
            </w:r>
            <w:proofErr w:type="spellStart"/>
            <w:r w:rsidR="00E946DA" w:rsidRPr="00845B3A">
              <w:rPr>
                <w:rFonts w:ascii="Verdana" w:hAnsi="Verdana"/>
                <w:sz w:val="17"/>
                <w:szCs w:val="15"/>
              </w:rPr>
              <w:t>modif</w:t>
            </w:r>
            <w:proofErr w:type="spellEnd"/>
            <w:r w:rsidR="00E946DA" w:rsidRPr="00845B3A">
              <w:rPr>
                <w:rFonts w:ascii="Verdana" w:hAnsi="Verdana"/>
                <w:sz w:val="17"/>
                <w:szCs w:val="15"/>
              </w:rPr>
              <w:t xml:space="preserve">. SAG) = </w:t>
            </w:r>
            <w:r w:rsidR="00E946DA" w:rsidRPr="00845B3A">
              <w:rPr>
                <w:rFonts w:ascii="Verdana" w:hAnsi="Verdana"/>
                <w:b/>
                <w:sz w:val="17"/>
                <w:szCs w:val="15"/>
              </w:rPr>
              <w:t>+</w:t>
            </w:r>
            <w:r>
              <w:rPr>
                <w:rFonts w:ascii="Verdana" w:hAnsi="Verdana"/>
                <w:b/>
                <w:sz w:val="17"/>
                <w:szCs w:val="15"/>
              </w:rPr>
              <w:t>2</w:t>
            </w:r>
          </w:p>
          <w:p w:rsidR="006F448E" w:rsidRPr="00845B3A" w:rsidRDefault="006F448E" w:rsidP="00E946DA">
            <w:pPr>
              <w:ind w:right="-19"/>
              <w:rPr>
                <w:rFonts w:ascii="Verdana" w:eastAsia="Arial Unicode MS" w:hAnsi="Verdana" w:cs="Arial Unicode MS"/>
                <w:color w:val="000000"/>
                <w:sz w:val="17"/>
                <w:szCs w:val="17"/>
              </w:rPr>
            </w:pPr>
          </w:p>
        </w:tc>
      </w:tr>
      <w:tr w:rsidR="00E946DA" w:rsidTr="0076475D">
        <w:trPr>
          <w:tblCellSpacing w:w="7" w:type="dxa"/>
          <w:jc w:val="center"/>
        </w:trPr>
        <w:tc>
          <w:tcPr>
            <w:tcW w:w="953" w:type="pct"/>
            <w:shd w:val="clear" w:color="auto" w:fill="BDAA94"/>
          </w:tcPr>
          <w:p w:rsidR="006F448E" w:rsidRDefault="006F448E" w:rsidP="00E946DA">
            <w:pPr>
              <w:jc w:val="center"/>
              <w:rPr>
                <w:rFonts w:ascii="Verdana" w:hAnsi="Verdana"/>
                <w:b/>
                <w:bCs/>
                <w:color w:val="000000"/>
                <w:sz w:val="17"/>
                <w:szCs w:val="17"/>
              </w:rPr>
            </w:pPr>
          </w:p>
          <w:p w:rsidR="00E946DA" w:rsidRDefault="00E946DA" w:rsidP="00E946DA">
            <w:pPr>
              <w:jc w:val="center"/>
              <w:rPr>
                <w:rFonts w:ascii="Verdana" w:eastAsia="Arial Unicode MS" w:hAnsi="Verdana" w:cs="Arial Unicode MS"/>
                <w:color w:val="000000"/>
                <w:sz w:val="17"/>
                <w:szCs w:val="17"/>
              </w:rPr>
            </w:pPr>
            <w:r>
              <w:rPr>
                <w:rFonts w:ascii="Verdana" w:hAnsi="Verdana"/>
                <w:b/>
                <w:bCs/>
                <w:color w:val="000000"/>
                <w:sz w:val="17"/>
                <w:szCs w:val="17"/>
              </w:rPr>
              <w:t>Dons</w:t>
            </w:r>
          </w:p>
        </w:tc>
        <w:tc>
          <w:tcPr>
            <w:tcW w:w="4023" w:type="pct"/>
            <w:gridSpan w:val="4"/>
            <w:shd w:val="clear" w:color="auto" w:fill="BDAA94"/>
            <w:vAlign w:val="center"/>
          </w:tcPr>
          <w:p w:rsidR="006F448E" w:rsidRDefault="006F448E" w:rsidP="00E946DA">
            <w:pPr>
              <w:jc w:val="both"/>
              <w:rPr>
                <w:rFonts w:ascii="Verdana" w:hAnsi="Verdana"/>
                <w:color w:val="000000"/>
                <w:sz w:val="17"/>
                <w:szCs w:val="17"/>
              </w:rPr>
            </w:pPr>
          </w:p>
          <w:p w:rsidR="008A73C9" w:rsidRDefault="00D82800" w:rsidP="00E946DA">
            <w:pPr>
              <w:jc w:val="both"/>
              <w:rPr>
                <w:rFonts w:ascii="Verdana" w:hAnsi="Verdana"/>
                <w:color w:val="000000"/>
                <w:sz w:val="17"/>
                <w:szCs w:val="17"/>
              </w:rPr>
            </w:pPr>
            <w:r>
              <w:rPr>
                <w:rFonts w:ascii="Verdana" w:hAnsi="Verdana"/>
                <w:color w:val="000000"/>
                <w:sz w:val="17"/>
                <w:szCs w:val="17"/>
              </w:rPr>
              <w:t>•</w:t>
            </w:r>
            <w:r w:rsidR="00E946DA">
              <w:rPr>
                <w:rFonts w:ascii="Verdana" w:hAnsi="Verdana"/>
                <w:color w:val="000000"/>
                <w:sz w:val="17"/>
                <w:szCs w:val="17"/>
              </w:rPr>
              <w:t xml:space="preserve">  (niv1)</w:t>
            </w:r>
            <w:r w:rsidR="00654058">
              <w:rPr>
                <w:rFonts w:ascii="Verdana" w:hAnsi="Verdana"/>
                <w:color w:val="000000"/>
                <w:sz w:val="17"/>
                <w:szCs w:val="17"/>
              </w:rPr>
              <w:t> :</w:t>
            </w:r>
          </w:p>
          <w:p w:rsidR="008A73C9" w:rsidRPr="008A73C9" w:rsidRDefault="008A73C9" w:rsidP="008A73C9">
            <w:pPr>
              <w:rPr>
                <w:rFonts w:ascii="Verdana" w:hAnsi="Verdana"/>
                <w:sz w:val="17"/>
                <w:szCs w:val="17"/>
              </w:rPr>
            </w:pPr>
            <w:r w:rsidRPr="008A73C9">
              <w:rPr>
                <w:rFonts w:ascii="Verdana" w:hAnsi="Verdana"/>
                <w:b/>
                <w:bCs/>
                <w:sz w:val="17"/>
                <w:szCs w:val="17"/>
              </w:rPr>
              <w:t>Tir à bout portant [général]</w:t>
            </w:r>
          </w:p>
          <w:p w:rsidR="008A73C9" w:rsidRPr="008A73C9" w:rsidRDefault="008A73C9" w:rsidP="008A73C9">
            <w:pPr>
              <w:rPr>
                <w:rFonts w:ascii="Verdana" w:hAnsi="Verdana"/>
                <w:sz w:val="17"/>
                <w:szCs w:val="17"/>
              </w:rPr>
            </w:pPr>
            <w:r w:rsidRPr="008A73C9">
              <w:rPr>
                <w:rFonts w:ascii="Verdana" w:hAnsi="Verdana"/>
                <w:b/>
                <w:bCs/>
                <w:color w:val="993300"/>
                <w:sz w:val="17"/>
                <w:szCs w:val="17"/>
              </w:rPr>
              <w:t>Avantage</w:t>
            </w:r>
            <w:r w:rsidRPr="008A73C9">
              <w:rPr>
                <w:rFonts w:ascii="Verdana" w:hAnsi="Verdana"/>
                <w:b/>
                <w:bCs/>
                <w:sz w:val="17"/>
                <w:szCs w:val="17"/>
              </w:rPr>
              <w:t>.</w:t>
            </w:r>
            <w:r w:rsidRPr="008A73C9">
              <w:rPr>
                <w:rFonts w:ascii="Verdana" w:hAnsi="Verdana"/>
                <w:sz w:val="17"/>
                <w:szCs w:val="17"/>
              </w:rPr>
              <w:t xml:space="preserve"> Le personnage bénéficie d’un </w:t>
            </w:r>
            <w:hyperlink r:id="rId8" w:tooltip="Click to Continue &gt; by Plus-HD-2.5" w:history="1">
              <w:r w:rsidRPr="008A73C9">
                <w:rPr>
                  <w:rStyle w:val="Lienhypertexte"/>
                  <w:rFonts w:ascii="Verdana" w:hAnsi="Verdana"/>
                  <w:sz w:val="17"/>
                  <w:szCs w:val="17"/>
                </w:rPr>
                <w:t>bonus</w:t>
              </w:r>
              <w:r w:rsidR="001F24F7">
                <w:rPr>
                  <w:rFonts w:ascii="Verdana" w:hAnsi="Verdana"/>
                  <w:noProof/>
                  <w:color w:val="0000FF"/>
                  <w:sz w:val="17"/>
                  <w:szCs w:val="17"/>
                </w:rPr>
                <w:drawing>
                  <wp:inline distT="0" distB="0" distL="0" distR="0">
                    <wp:extent cx="95250" cy="95250"/>
                    <wp:effectExtent l="19050" t="0" r="0" b="0"/>
                    <wp:docPr id="2" name="Image 2" descr="http://cdncache1-a.akamaihd.net/items/it/img/arrow-10x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dncache1-a.akamaihd.net/items/it/img/arrow-10x10.png"/>
                            <pic:cNvPicPr>
                              <a:picLocks noChangeAspect="1" noChangeArrowheads="1"/>
                            </pic:cNvPicPr>
                          </pic:nvPicPr>
                          <pic:blipFill>
                            <a:blip r:embed="rId9"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hyperlink>
            <w:r w:rsidRPr="008A73C9">
              <w:rPr>
                <w:rFonts w:ascii="Verdana" w:hAnsi="Verdana"/>
                <w:sz w:val="17"/>
                <w:szCs w:val="17"/>
              </w:rPr>
              <w:t xml:space="preserve"> de +1 aux jets d’attaque et de dégâts avec n’importe quelle arme à distance, à condition que sa cible soit distante de 9 mètres ou moins.</w:t>
            </w:r>
          </w:p>
          <w:p w:rsidR="008A73C9" w:rsidRPr="008A73C9" w:rsidRDefault="008A73C9" w:rsidP="008A73C9">
            <w:pPr>
              <w:rPr>
                <w:rFonts w:ascii="Verdana" w:hAnsi="Verdana"/>
                <w:sz w:val="17"/>
                <w:szCs w:val="17"/>
              </w:rPr>
            </w:pPr>
            <w:r w:rsidRPr="008A73C9">
              <w:rPr>
                <w:rFonts w:ascii="Verdana" w:hAnsi="Verdana"/>
                <w:b/>
                <w:bCs/>
                <w:color w:val="993300"/>
                <w:sz w:val="17"/>
                <w:szCs w:val="17"/>
              </w:rPr>
              <w:t>Spécial</w:t>
            </w:r>
            <w:r w:rsidRPr="008A73C9">
              <w:rPr>
                <w:rFonts w:ascii="Verdana" w:hAnsi="Verdana"/>
                <w:b/>
                <w:bCs/>
                <w:sz w:val="17"/>
                <w:szCs w:val="17"/>
              </w:rPr>
              <w:t>.</w:t>
            </w:r>
            <w:r w:rsidRPr="008A73C9">
              <w:rPr>
                <w:rFonts w:ascii="Verdana" w:hAnsi="Verdana"/>
                <w:sz w:val="17"/>
                <w:szCs w:val="17"/>
              </w:rPr>
              <w:t xml:space="preserve"> Un </w:t>
            </w:r>
            <w:hyperlink r:id="rId10" w:anchor="Topic27" w:history="1">
              <w:r w:rsidRPr="008A73C9">
                <w:rPr>
                  <w:rStyle w:val="Lienhypertexte"/>
                  <w:rFonts w:ascii="Verdana" w:hAnsi="Verdana"/>
                  <w:sz w:val="17"/>
                  <w:szCs w:val="17"/>
                </w:rPr>
                <w:t>guerrier</w:t>
              </w:r>
            </w:hyperlink>
            <w:r w:rsidRPr="008A73C9">
              <w:rPr>
                <w:rFonts w:ascii="Verdana" w:hAnsi="Verdana"/>
                <w:sz w:val="17"/>
                <w:szCs w:val="17"/>
              </w:rPr>
              <w:t xml:space="preserve"> peut choisir Tir à bout portant en tant que don supplémentaire.</w:t>
            </w:r>
          </w:p>
          <w:p w:rsidR="008A73C9" w:rsidRDefault="008A73C9" w:rsidP="00E946DA">
            <w:pPr>
              <w:jc w:val="both"/>
              <w:rPr>
                <w:rFonts w:ascii="Verdana" w:hAnsi="Verdana"/>
                <w:color w:val="000000"/>
                <w:sz w:val="17"/>
                <w:szCs w:val="17"/>
              </w:rPr>
            </w:pPr>
          </w:p>
          <w:p w:rsidR="008A73C9" w:rsidRPr="008A73C9" w:rsidRDefault="008A73C9" w:rsidP="008A73C9">
            <w:pPr>
              <w:rPr>
                <w:rFonts w:ascii="Verdana" w:hAnsi="Verdana"/>
                <w:sz w:val="17"/>
                <w:szCs w:val="17"/>
              </w:rPr>
            </w:pPr>
            <w:r w:rsidRPr="008A73C9">
              <w:rPr>
                <w:rFonts w:ascii="Verdana" w:hAnsi="Verdana"/>
                <w:b/>
                <w:bCs/>
                <w:sz w:val="17"/>
                <w:szCs w:val="17"/>
              </w:rPr>
              <w:t>Tir de précision [général]</w:t>
            </w:r>
          </w:p>
          <w:p w:rsidR="008A73C9" w:rsidRPr="008A73C9" w:rsidRDefault="008A73C9" w:rsidP="008A73C9">
            <w:pPr>
              <w:rPr>
                <w:rFonts w:ascii="Verdana" w:hAnsi="Verdana"/>
                <w:sz w:val="17"/>
                <w:szCs w:val="17"/>
              </w:rPr>
            </w:pPr>
            <w:r w:rsidRPr="008A73C9">
              <w:rPr>
                <w:rFonts w:ascii="Verdana" w:hAnsi="Verdana"/>
                <w:b/>
                <w:bCs/>
                <w:color w:val="993300"/>
                <w:sz w:val="17"/>
                <w:szCs w:val="17"/>
              </w:rPr>
              <w:t>Condition</w:t>
            </w:r>
            <w:r w:rsidRPr="008A73C9">
              <w:rPr>
                <w:rFonts w:ascii="Verdana" w:hAnsi="Verdana"/>
                <w:b/>
                <w:bCs/>
                <w:sz w:val="17"/>
                <w:szCs w:val="17"/>
              </w:rPr>
              <w:t>.</w:t>
            </w:r>
            <w:r w:rsidRPr="008A73C9">
              <w:rPr>
                <w:rFonts w:ascii="Verdana" w:hAnsi="Verdana"/>
                <w:sz w:val="17"/>
                <w:szCs w:val="17"/>
              </w:rPr>
              <w:t xml:space="preserve"> </w:t>
            </w:r>
            <w:hyperlink r:id="rId11" w:anchor="Topic296" w:history="1">
              <w:r w:rsidRPr="008A73C9">
                <w:rPr>
                  <w:rStyle w:val="Lienhypertexte"/>
                  <w:rFonts w:ascii="Verdana" w:hAnsi="Verdana"/>
                  <w:sz w:val="17"/>
                  <w:szCs w:val="17"/>
                </w:rPr>
                <w:t>Tir à bout portant</w:t>
              </w:r>
            </w:hyperlink>
            <w:r w:rsidRPr="008A73C9">
              <w:rPr>
                <w:rFonts w:ascii="Verdana" w:hAnsi="Verdana"/>
                <w:sz w:val="17"/>
                <w:szCs w:val="17"/>
              </w:rPr>
              <w:t>.</w:t>
            </w:r>
          </w:p>
          <w:p w:rsidR="008A73C9" w:rsidRPr="008A73C9" w:rsidRDefault="008A73C9" w:rsidP="008A73C9">
            <w:pPr>
              <w:rPr>
                <w:rFonts w:ascii="Verdana" w:hAnsi="Verdana"/>
                <w:sz w:val="17"/>
                <w:szCs w:val="17"/>
              </w:rPr>
            </w:pPr>
            <w:r w:rsidRPr="008A73C9">
              <w:rPr>
                <w:rFonts w:ascii="Verdana" w:hAnsi="Verdana"/>
                <w:b/>
                <w:bCs/>
                <w:color w:val="993300"/>
                <w:sz w:val="17"/>
                <w:szCs w:val="17"/>
              </w:rPr>
              <w:t>Avantage</w:t>
            </w:r>
            <w:r w:rsidRPr="008A73C9">
              <w:rPr>
                <w:rFonts w:ascii="Verdana" w:hAnsi="Verdana"/>
                <w:b/>
                <w:bCs/>
                <w:sz w:val="17"/>
                <w:szCs w:val="17"/>
              </w:rPr>
              <w:t>.</w:t>
            </w:r>
            <w:r w:rsidRPr="008A73C9">
              <w:rPr>
                <w:rFonts w:ascii="Verdana" w:hAnsi="Verdana"/>
                <w:sz w:val="17"/>
                <w:szCs w:val="17"/>
              </w:rPr>
              <w:t xml:space="preserve"> Le personnage peut tirer sur un adversaire impliqué dans un combat au corps à corps sans subir le malus habituel de –4 sur son jet d’attaque.</w:t>
            </w:r>
          </w:p>
          <w:p w:rsidR="008A73C9" w:rsidRDefault="008A73C9" w:rsidP="008A73C9">
            <w:pPr>
              <w:rPr>
                <w:rFonts w:ascii="Verdana" w:hAnsi="Verdana"/>
                <w:sz w:val="17"/>
                <w:szCs w:val="17"/>
              </w:rPr>
            </w:pPr>
            <w:r w:rsidRPr="008A73C9">
              <w:rPr>
                <w:rFonts w:ascii="Verdana" w:hAnsi="Verdana"/>
                <w:b/>
                <w:bCs/>
                <w:color w:val="993300"/>
                <w:sz w:val="17"/>
                <w:szCs w:val="17"/>
              </w:rPr>
              <w:t>Spécial</w:t>
            </w:r>
            <w:r w:rsidRPr="008A73C9">
              <w:rPr>
                <w:rFonts w:ascii="Verdana" w:hAnsi="Verdana"/>
                <w:b/>
                <w:bCs/>
                <w:sz w:val="17"/>
                <w:szCs w:val="17"/>
              </w:rPr>
              <w:t>.</w:t>
            </w:r>
            <w:r w:rsidRPr="008A73C9">
              <w:rPr>
                <w:rFonts w:ascii="Verdana" w:hAnsi="Verdana"/>
                <w:sz w:val="17"/>
                <w:szCs w:val="17"/>
              </w:rPr>
              <w:t xml:space="preserve"> Un </w:t>
            </w:r>
            <w:hyperlink r:id="rId12" w:anchor="Topic27" w:history="1">
              <w:r w:rsidRPr="008A73C9">
                <w:rPr>
                  <w:rStyle w:val="Lienhypertexte"/>
                  <w:rFonts w:ascii="Verdana" w:hAnsi="Verdana"/>
                  <w:sz w:val="17"/>
                  <w:szCs w:val="17"/>
                </w:rPr>
                <w:t>guerrier</w:t>
              </w:r>
            </w:hyperlink>
            <w:r w:rsidRPr="008A73C9">
              <w:rPr>
                <w:rFonts w:ascii="Verdana" w:hAnsi="Verdana"/>
                <w:sz w:val="17"/>
                <w:szCs w:val="17"/>
              </w:rPr>
              <w:t xml:space="preserve"> peut choisir Tir de précision en tant que don supplémentaire.</w:t>
            </w:r>
          </w:p>
          <w:p w:rsidR="00D82800" w:rsidRDefault="00D82800" w:rsidP="008A73C9">
            <w:pPr>
              <w:rPr>
                <w:rFonts w:ascii="Verdana" w:hAnsi="Verdana"/>
                <w:sz w:val="17"/>
                <w:szCs w:val="17"/>
              </w:rPr>
            </w:pPr>
          </w:p>
          <w:p w:rsidR="00D82800" w:rsidRDefault="00D82800" w:rsidP="008A73C9">
            <w:pPr>
              <w:rPr>
                <w:rFonts w:ascii="Verdana" w:hAnsi="Verdana"/>
                <w:color w:val="000000"/>
                <w:sz w:val="17"/>
                <w:szCs w:val="17"/>
              </w:rPr>
            </w:pPr>
            <w:r>
              <w:rPr>
                <w:rFonts w:ascii="Verdana" w:hAnsi="Verdana"/>
                <w:color w:val="000000"/>
                <w:sz w:val="17"/>
                <w:szCs w:val="17"/>
              </w:rPr>
              <w:t xml:space="preserve">• (niv3) : </w:t>
            </w:r>
          </w:p>
          <w:p w:rsidR="00D82800" w:rsidRDefault="00D82800" w:rsidP="008A73C9">
            <w:pPr>
              <w:rPr>
                <w:rFonts w:ascii="Verdana" w:hAnsi="Verdana"/>
                <w:color w:val="000000"/>
                <w:sz w:val="17"/>
                <w:szCs w:val="17"/>
              </w:rPr>
            </w:pPr>
            <w:r w:rsidRPr="00D82800">
              <w:rPr>
                <w:rFonts w:ascii="Verdana" w:hAnsi="Verdana"/>
                <w:b/>
                <w:color w:val="000000"/>
                <w:sz w:val="17"/>
                <w:szCs w:val="17"/>
              </w:rPr>
              <w:t>Attaque en finesse</w:t>
            </w:r>
            <w:r>
              <w:rPr>
                <w:rFonts w:ascii="Verdana" w:hAnsi="Verdana"/>
                <w:color w:val="000000"/>
                <w:sz w:val="17"/>
                <w:szCs w:val="17"/>
              </w:rPr>
              <w:t> </w:t>
            </w:r>
            <w:r w:rsidRPr="008A73C9">
              <w:rPr>
                <w:rFonts w:ascii="Verdana" w:hAnsi="Verdana"/>
                <w:b/>
                <w:bCs/>
                <w:sz w:val="17"/>
                <w:szCs w:val="17"/>
              </w:rPr>
              <w:t>[général]</w:t>
            </w:r>
            <w:r>
              <w:rPr>
                <w:rFonts w:ascii="Verdana" w:hAnsi="Verdana"/>
                <w:color w:val="000000"/>
                <w:sz w:val="17"/>
                <w:szCs w:val="17"/>
              </w:rPr>
              <w:t xml:space="preserve"> </w:t>
            </w:r>
          </w:p>
          <w:p w:rsidR="00D82800" w:rsidRPr="00D82800" w:rsidRDefault="00D82800" w:rsidP="00D82800">
            <w:pPr>
              <w:rPr>
                <w:rFonts w:ascii="Verdana" w:hAnsi="Verdana"/>
                <w:sz w:val="16"/>
                <w:szCs w:val="16"/>
              </w:rPr>
            </w:pPr>
            <w:r w:rsidRPr="00D82800">
              <w:rPr>
                <w:rFonts w:ascii="Verdana" w:hAnsi="Verdana"/>
                <w:b/>
                <w:bCs/>
                <w:color w:val="993300"/>
                <w:sz w:val="16"/>
                <w:szCs w:val="16"/>
              </w:rPr>
              <w:t>Condition.</w:t>
            </w:r>
            <w:r w:rsidRPr="00D82800">
              <w:rPr>
                <w:rFonts w:ascii="Verdana" w:hAnsi="Verdana"/>
                <w:sz w:val="16"/>
                <w:szCs w:val="16"/>
              </w:rPr>
              <w:t xml:space="preserve"> Bonus de base à l’attaque de +1.</w:t>
            </w:r>
          </w:p>
          <w:p w:rsidR="00D82800" w:rsidRPr="00D82800" w:rsidRDefault="00D82800" w:rsidP="00D82800">
            <w:pPr>
              <w:rPr>
                <w:rFonts w:ascii="Verdana" w:hAnsi="Verdana"/>
                <w:sz w:val="16"/>
                <w:szCs w:val="16"/>
              </w:rPr>
            </w:pPr>
            <w:r w:rsidRPr="00D82800">
              <w:rPr>
                <w:rFonts w:ascii="Verdana" w:hAnsi="Verdana"/>
                <w:b/>
                <w:bCs/>
                <w:color w:val="993300"/>
                <w:sz w:val="16"/>
                <w:szCs w:val="16"/>
              </w:rPr>
              <w:t>Avantage.</w:t>
            </w:r>
            <w:r w:rsidRPr="00D82800">
              <w:rPr>
                <w:rFonts w:ascii="Verdana" w:hAnsi="Verdana"/>
                <w:sz w:val="16"/>
                <w:szCs w:val="16"/>
              </w:rPr>
              <w:t xml:space="preserve"> Lorsqu’il utilise une arme légère, une rapière, un fouet ou une chaîne cloutée (et que cette arme est destinée à une créature de sa catégorie de taille), le personnage peut choisir d’appliquer son bonus de </w:t>
            </w:r>
            <w:hyperlink r:id="rId13" w:anchor="Topic20" w:history="1">
              <w:r w:rsidRPr="00D82800">
                <w:rPr>
                  <w:rStyle w:val="Lienhypertexte"/>
                  <w:rFonts w:ascii="Verdana" w:hAnsi="Verdana"/>
                  <w:sz w:val="16"/>
                  <w:szCs w:val="16"/>
                </w:rPr>
                <w:t>Dextérité</w:t>
              </w:r>
            </w:hyperlink>
            <w:r w:rsidRPr="00D82800">
              <w:rPr>
                <w:rFonts w:ascii="Verdana" w:hAnsi="Verdana"/>
                <w:sz w:val="16"/>
                <w:szCs w:val="16"/>
              </w:rPr>
              <w:t xml:space="preserve"> à ses jets d’attaque plutôt que celui de </w:t>
            </w:r>
            <w:hyperlink r:id="rId14" w:anchor="Topic19" w:history="1">
              <w:r w:rsidRPr="00D82800">
                <w:rPr>
                  <w:rStyle w:val="Lienhypertexte"/>
                  <w:rFonts w:ascii="Verdana" w:hAnsi="Verdana"/>
                  <w:sz w:val="16"/>
                  <w:szCs w:val="16"/>
                </w:rPr>
                <w:t>Force</w:t>
              </w:r>
            </w:hyperlink>
            <w:r w:rsidRPr="00D82800">
              <w:rPr>
                <w:rFonts w:ascii="Verdana" w:hAnsi="Verdana"/>
                <w:sz w:val="16"/>
                <w:szCs w:val="16"/>
              </w:rPr>
              <w:t>. Si le personnage utilise un bouclier, le malus d’armure aux tests imposé par ce dernier s’applique aux jets d’attaque.</w:t>
            </w:r>
          </w:p>
          <w:p w:rsidR="00D82800" w:rsidRPr="008A73C9" w:rsidRDefault="00D82800" w:rsidP="008A73C9">
            <w:pPr>
              <w:rPr>
                <w:rFonts w:ascii="Verdana" w:hAnsi="Verdana"/>
                <w:sz w:val="17"/>
                <w:szCs w:val="17"/>
              </w:rPr>
            </w:pPr>
          </w:p>
          <w:p w:rsidR="008A73C9" w:rsidRDefault="008A73C9" w:rsidP="00E946DA">
            <w:pPr>
              <w:jc w:val="both"/>
              <w:rPr>
                <w:rFonts w:ascii="Verdana" w:hAnsi="Verdana"/>
                <w:color w:val="000000"/>
                <w:sz w:val="17"/>
                <w:szCs w:val="17"/>
              </w:rPr>
            </w:pPr>
          </w:p>
          <w:p w:rsidR="00E946DA" w:rsidRPr="00CF5C4A" w:rsidRDefault="00E946DA" w:rsidP="00E946DA">
            <w:pPr>
              <w:jc w:val="both"/>
              <w:rPr>
                <w:rFonts w:ascii="Verdana" w:hAnsi="Verdana"/>
                <w:color w:val="000000"/>
                <w:sz w:val="17"/>
                <w:szCs w:val="17"/>
              </w:rPr>
            </w:pPr>
          </w:p>
        </w:tc>
      </w:tr>
      <w:tr w:rsidR="00E946DA" w:rsidTr="0076475D">
        <w:trPr>
          <w:tblCellSpacing w:w="7" w:type="dxa"/>
          <w:jc w:val="center"/>
        </w:trPr>
        <w:tc>
          <w:tcPr>
            <w:tcW w:w="953" w:type="pct"/>
            <w:tcBorders>
              <w:top w:val="nil"/>
              <w:left w:val="nil"/>
              <w:bottom w:val="nil"/>
              <w:right w:val="nil"/>
            </w:tcBorders>
            <w:shd w:val="clear" w:color="auto" w:fill="BDAA94"/>
          </w:tcPr>
          <w:p w:rsidR="006F448E" w:rsidRDefault="006F448E" w:rsidP="00E946DA">
            <w:pPr>
              <w:pStyle w:val="Titre1"/>
            </w:pPr>
          </w:p>
          <w:p w:rsidR="00E946DA" w:rsidRDefault="00E946DA" w:rsidP="00E946DA">
            <w:pPr>
              <w:pStyle w:val="Titre1"/>
            </w:pPr>
            <w:r>
              <w:t>Langues</w:t>
            </w:r>
          </w:p>
          <w:p w:rsidR="006F448E" w:rsidRPr="006F448E" w:rsidRDefault="006F448E" w:rsidP="006F448E"/>
        </w:tc>
        <w:tc>
          <w:tcPr>
            <w:tcW w:w="4023" w:type="pct"/>
            <w:gridSpan w:val="4"/>
            <w:tcBorders>
              <w:top w:val="nil"/>
              <w:left w:val="nil"/>
              <w:bottom w:val="nil"/>
              <w:right w:val="nil"/>
            </w:tcBorders>
            <w:shd w:val="clear" w:color="auto" w:fill="BDAA94"/>
            <w:vAlign w:val="center"/>
          </w:tcPr>
          <w:p w:rsidR="00E946DA" w:rsidRDefault="00E946DA" w:rsidP="00E946DA">
            <w:pPr>
              <w:pStyle w:val="Corpsdetexte"/>
            </w:pPr>
            <w:r>
              <w:t>commun+</w:t>
            </w:r>
            <w:r w:rsidR="00643930">
              <w:rPr>
                <w:sz w:val="16"/>
                <w:szCs w:val="16"/>
              </w:rPr>
              <w:t xml:space="preserve"> </w:t>
            </w:r>
            <w:proofErr w:type="spellStart"/>
            <w:r w:rsidR="00643930">
              <w:rPr>
                <w:sz w:val="16"/>
                <w:szCs w:val="16"/>
              </w:rPr>
              <w:t>Alzhedo</w:t>
            </w:r>
            <w:proofErr w:type="spellEnd"/>
            <w:r>
              <w:t>+</w:t>
            </w:r>
            <w:r w:rsidR="000A774C">
              <w:rPr>
                <w:sz w:val="16"/>
                <w:szCs w:val="16"/>
              </w:rPr>
              <w:t xml:space="preserve"> Aérien, </w:t>
            </w:r>
            <w:proofErr w:type="spellStart"/>
            <w:r w:rsidR="000A774C">
              <w:rPr>
                <w:sz w:val="16"/>
                <w:szCs w:val="16"/>
              </w:rPr>
              <w:t>chondathan</w:t>
            </w:r>
            <w:proofErr w:type="spellEnd"/>
            <w:r w:rsidR="000A774C">
              <w:t xml:space="preserve"> </w:t>
            </w:r>
            <w:r w:rsidR="00193D2A">
              <w:t>2</w:t>
            </w:r>
            <w:r>
              <w:t xml:space="preserve">Modif </w:t>
            </w:r>
            <w:proofErr w:type="gramStart"/>
            <w:r>
              <w:t>INT(</w:t>
            </w:r>
            <w:proofErr w:type="gramEnd"/>
            <w:r>
              <w:t xml:space="preserve">à choisir </w:t>
            </w:r>
            <w:proofErr w:type="spellStart"/>
            <w:r>
              <w:t>ds</w:t>
            </w:r>
            <w:proofErr w:type="spellEnd"/>
            <w:r>
              <w:t xml:space="preserve"> langues sup de la </w:t>
            </w:r>
            <w:proofErr w:type="spellStart"/>
            <w:r>
              <w:t>rég</w:t>
            </w:r>
            <w:proofErr w:type="spellEnd"/>
            <w:r>
              <w:t xml:space="preserve"> </w:t>
            </w:r>
            <w:proofErr w:type="spellStart"/>
            <w:r>
              <w:t>nat</w:t>
            </w:r>
            <w:proofErr w:type="spellEnd"/>
            <w:r>
              <w:t>)</w:t>
            </w:r>
          </w:p>
          <w:p w:rsidR="00193D2A" w:rsidRDefault="00643930" w:rsidP="00E946DA">
            <w:pPr>
              <w:pStyle w:val="Corpsdetexte"/>
            </w:pPr>
            <w:r>
              <w:rPr>
                <w:sz w:val="16"/>
                <w:szCs w:val="16"/>
              </w:rPr>
              <w:t>,</w:t>
            </w:r>
            <w:r w:rsidR="00193D2A">
              <w:t xml:space="preserve"> - </w:t>
            </w:r>
          </w:p>
        </w:tc>
      </w:tr>
      <w:tr w:rsidR="00E946DA" w:rsidTr="0076475D">
        <w:trPr>
          <w:tblCellSpacing w:w="7" w:type="dxa"/>
          <w:jc w:val="center"/>
        </w:trPr>
        <w:tc>
          <w:tcPr>
            <w:tcW w:w="953" w:type="pct"/>
            <w:tcBorders>
              <w:top w:val="nil"/>
              <w:left w:val="nil"/>
              <w:bottom w:val="nil"/>
            </w:tcBorders>
            <w:shd w:val="clear" w:color="auto" w:fill="BDAA94"/>
          </w:tcPr>
          <w:p w:rsidR="00E946DA" w:rsidRDefault="00E946DA" w:rsidP="00E946DA">
            <w:pPr>
              <w:pStyle w:val="Titre1"/>
            </w:pPr>
          </w:p>
          <w:p w:rsidR="00E946DA" w:rsidRDefault="00E946DA" w:rsidP="00E946DA">
            <w:pPr>
              <w:pStyle w:val="Titre1"/>
              <w:rPr>
                <w:rFonts w:eastAsia="Arial Unicode MS"/>
              </w:rPr>
            </w:pPr>
            <w:r>
              <w:t>Caractéristiques Raciales</w:t>
            </w:r>
          </w:p>
        </w:tc>
        <w:tc>
          <w:tcPr>
            <w:tcW w:w="4023" w:type="pct"/>
            <w:gridSpan w:val="4"/>
            <w:shd w:val="clear" w:color="auto" w:fill="BDAA94"/>
            <w:vAlign w:val="center"/>
          </w:tcPr>
          <w:p w:rsidR="00E946DA" w:rsidRDefault="009B63D8" w:rsidP="009B63D8">
            <w:pPr>
              <w:pStyle w:val="Corpsdetexte"/>
              <w:jc w:val="left"/>
            </w:pPr>
            <w:r>
              <w:t xml:space="preserve"> </w:t>
            </w:r>
            <w:r w:rsidR="004D6E51">
              <w:br/>
              <w:t>• Taille moyenne. En tant que créatures de taille M, les humains n’ont aucun   bonus ou malus en rapport avec leur taille.</w:t>
            </w:r>
            <w:r w:rsidR="004D6E51">
              <w:br/>
              <w:t>• Leur vitesse de déplacement de base au sol est de 9 mètres.</w:t>
            </w:r>
            <w:r w:rsidR="004D6E51">
              <w:br/>
              <w:t>• 1 don supplémentaire au niveau 1.</w:t>
            </w:r>
            <w:r w:rsidR="004D6E51">
              <w:br/>
              <w:t>• 4 points de compétence supplémentaires au niveau 1, et 1 point de compétence supplémentaire à chaque niveau additionnel.</w:t>
            </w:r>
            <w:r w:rsidR="004D6E51">
              <w:br/>
              <w:t>• Langues parlées. D’office : commun. Supplémentaires : au choix (à l’exception des langages secrets, tels que la langue des druides). Voir la compétence Langue.</w:t>
            </w:r>
            <w:r w:rsidR="004D6E51">
              <w:br/>
              <w:t xml:space="preserve">• Classe de prédilection. Spécial. La classe la plus élevée d’un humain </w:t>
            </w:r>
            <w:proofErr w:type="spellStart"/>
            <w:r w:rsidR="004D6E51">
              <w:t>multiclassé</w:t>
            </w:r>
            <w:proofErr w:type="spellEnd"/>
            <w:r w:rsidR="004D6E51">
              <w:t xml:space="preserve"> n’est pas prise en compte quand on détermine s’il subit ou non un malus de points d’expérience.</w:t>
            </w:r>
          </w:p>
          <w:p w:rsidR="00E946DA" w:rsidRDefault="00E946DA" w:rsidP="00E946DA">
            <w:pPr>
              <w:jc w:val="both"/>
              <w:rPr>
                <w:rFonts w:ascii="Verdana" w:eastAsia="Arial Unicode MS" w:hAnsi="Verdana" w:cs="Arial Unicode MS"/>
                <w:color w:val="000000"/>
                <w:sz w:val="17"/>
                <w:szCs w:val="17"/>
              </w:rPr>
            </w:pPr>
          </w:p>
        </w:tc>
      </w:tr>
      <w:tr w:rsidR="00E946DA" w:rsidTr="0076475D">
        <w:trPr>
          <w:tblCellSpacing w:w="7" w:type="dxa"/>
          <w:jc w:val="center"/>
        </w:trPr>
        <w:tc>
          <w:tcPr>
            <w:tcW w:w="953" w:type="pct"/>
            <w:shd w:val="clear" w:color="auto" w:fill="BDAA94"/>
          </w:tcPr>
          <w:p w:rsidR="006F448E" w:rsidRDefault="006F448E" w:rsidP="00E946DA">
            <w:pPr>
              <w:pStyle w:val="Titre1"/>
            </w:pPr>
          </w:p>
          <w:p w:rsidR="00E946DA" w:rsidRDefault="00E946DA" w:rsidP="00E946DA">
            <w:pPr>
              <w:pStyle w:val="Titre1"/>
            </w:pPr>
            <w:r>
              <w:t xml:space="preserve">Caractéristiques </w:t>
            </w:r>
          </w:p>
          <w:p w:rsidR="00E946DA" w:rsidRDefault="00E946DA" w:rsidP="00E946DA">
            <w:pPr>
              <w:jc w:val="center"/>
              <w:rPr>
                <w:rFonts w:ascii="Verdana" w:hAnsi="Verdana"/>
                <w:b/>
                <w:bCs/>
                <w:color w:val="000000"/>
                <w:sz w:val="17"/>
                <w:szCs w:val="17"/>
              </w:rPr>
            </w:pPr>
            <w:r>
              <w:rPr>
                <w:rFonts w:ascii="Verdana" w:hAnsi="Verdana"/>
                <w:b/>
                <w:bCs/>
                <w:color w:val="000000"/>
                <w:sz w:val="17"/>
                <w:szCs w:val="17"/>
              </w:rPr>
              <w:t>de</w:t>
            </w:r>
          </w:p>
          <w:p w:rsidR="00E946DA" w:rsidRDefault="00E946DA" w:rsidP="00E946DA">
            <w:pPr>
              <w:jc w:val="center"/>
              <w:rPr>
                <w:rFonts w:ascii="Verdana" w:hAnsi="Verdana"/>
                <w:b/>
                <w:bCs/>
                <w:color w:val="000000"/>
                <w:sz w:val="17"/>
                <w:szCs w:val="17"/>
              </w:rPr>
            </w:pPr>
            <w:r>
              <w:rPr>
                <w:rFonts w:ascii="Verdana" w:hAnsi="Verdana"/>
                <w:b/>
                <w:bCs/>
                <w:color w:val="000000"/>
                <w:sz w:val="17"/>
                <w:szCs w:val="17"/>
              </w:rPr>
              <w:t>Classe</w:t>
            </w:r>
          </w:p>
        </w:tc>
        <w:tc>
          <w:tcPr>
            <w:tcW w:w="4023" w:type="pct"/>
            <w:gridSpan w:val="4"/>
            <w:shd w:val="clear" w:color="auto" w:fill="BDAA94"/>
            <w:vAlign w:val="center"/>
          </w:tcPr>
          <w:p w:rsidR="00AE5F58" w:rsidRDefault="00AE5F58" w:rsidP="00E946DA">
            <w:pPr>
              <w:pStyle w:val="Corpsdetexte"/>
            </w:pPr>
          </w:p>
          <w:p w:rsidR="00DB6F49" w:rsidRPr="00DB6F49" w:rsidRDefault="00DB6F49" w:rsidP="00DB6F49">
            <w:pPr>
              <w:pStyle w:val="Corpsdetexte"/>
              <w:jc w:val="center"/>
              <w:rPr>
                <w:b/>
              </w:rPr>
            </w:pPr>
            <w:r w:rsidRPr="00DB6F49">
              <w:rPr>
                <w:b/>
              </w:rPr>
              <w:t>Prêtresse</w:t>
            </w:r>
          </w:p>
          <w:p w:rsidR="00DB6F49" w:rsidRDefault="00DB6F49" w:rsidP="00E946DA">
            <w:pPr>
              <w:pStyle w:val="Corpsdetexte"/>
            </w:pPr>
          </w:p>
          <w:p w:rsidR="00E946DA" w:rsidRDefault="00E946DA" w:rsidP="00E946DA">
            <w:pPr>
              <w:pStyle w:val="Corpsdetexte"/>
            </w:pPr>
            <w:r>
              <w:t xml:space="preserve">• </w:t>
            </w:r>
            <w:r>
              <w:rPr>
                <w:b/>
                <w:bCs/>
              </w:rPr>
              <w:t>Armes et armures.</w:t>
            </w:r>
            <w:r>
              <w:t xml:space="preserve"> Le prêtre est formé au maniement des armes courantes ainsi que des boucliers (à l’exception des pavois). Il est formé au port de toutes les armures (légères, intermédiaires et lourdes).</w:t>
            </w:r>
          </w:p>
          <w:p w:rsidR="00E946DA" w:rsidRDefault="00E946DA" w:rsidP="00E946DA">
            <w:pPr>
              <w:pStyle w:val="Corpsdetexte"/>
            </w:pPr>
            <w:r>
              <w:t>Un prêtre qui choisit le domaine de la Guerre reçoit gratuitement le don Arme de prédilection pour l’arme de son dieu, ainsi que le don Maniement d’une arme de guerre nécessaire si l’arme appartient à cette catégorie.</w:t>
            </w:r>
          </w:p>
          <w:p w:rsidR="00AE5F58" w:rsidRDefault="00AE5F58" w:rsidP="00E946DA">
            <w:pPr>
              <w:pStyle w:val="Corpsdetexte"/>
            </w:pPr>
          </w:p>
          <w:p w:rsidR="00E946DA" w:rsidRDefault="00E946DA" w:rsidP="00E946DA">
            <w:pPr>
              <w:pStyle w:val="Corpsdetexte"/>
            </w:pPr>
            <w:r>
              <w:t xml:space="preserve">• </w:t>
            </w:r>
            <w:r>
              <w:rPr>
                <w:b/>
                <w:bCs/>
              </w:rPr>
              <w:t>Aura (Ext).</w:t>
            </w:r>
            <w:r>
              <w:t xml:space="preserve"> Un prêtre d’un dieu bon, chaotique, loyal ou mauvais génère une puissante aura correspondant à l’alignement de son dieu (pour plus de détails voir le sort </w:t>
            </w:r>
            <w:r>
              <w:rPr>
                <w:i/>
                <w:iCs/>
              </w:rPr>
              <w:t>détection du Mal</w:t>
            </w:r>
            <w:r>
              <w:t>). Les prêtres qui ne vénèrent pas un dieu spécifique, mais choisissent le domaine du Bien, du Chaos, de la Loi ou du Mal possèdent une aura similaire de l’alignement correspondant.</w:t>
            </w:r>
          </w:p>
          <w:p w:rsidR="00E946DA" w:rsidRDefault="00E946DA" w:rsidP="00E946DA">
            <w:pPr>
              <w:pStyle w:val="Corpsdetexte"/>
            </w:pPr>
            <w:r>
              <w:t xml:space="preserve">• </w:t>
            </w:r>
            <w:r>
              <w:rPr>
                <w:b/>
                <w:bCs/>
              </w:rPr>
              <w:t xml:space="preserve">Sorts. </w:t>
            </w:r>
            <w:r>
              <w:t>Un prêtre peut lancer des sorts divins (du même type que ceux des druides, paladins et rôdeurs) appartenant à la liste de sorts de sa classe. Cependant, son alignement peut l’empêcher de lancer certains sorts opposés à sa morale ou à son éthique, voir la section Sorts du Bien, du Chaos, de la Loi et du Mal, ci-dessous. Un prêtre doit choisir et préparer ses sorts à l’avance (voir plus loin).</w:t>
            </w:r>
          </w:p>
          <w:p w:rsidR="00AE5F58" w:rsidRDefault="00AE5F58" w:rsidP="00E946DA">
            <w:pPr>
              <w:pStyle w:val="Corpsdetexte"/>
            </w:pPr>
          </w:p>
          <w:p w:rsidR="00E946DA" w:rsidRDefault="00E946DA" w:rsidP="00E946DA">
            <w:pPr>
              <w:pStyle w:val="Corpsdetexte"/>
            </w:pPr>
            <w:r>
              <w:t xml:space="preserve">La Sagesse est la caractéristique primordiale des sorts de prêtre. </w:t>
            </w:r>
          </w:p>
          <w:p w:rsidR="00AE5F58" w:rsidRDefault="00AE5F58" w:rsidP="00E946DA">
            <w:pPr>
              <w:pStyle w:val="Corpsdetexte"/>
            </w:pPr>
          </w:p>
          <w:p w:rsidR="00E946DA" w:rsidRDefault="00E946DA" w:rsidP="00E946DA">
            <w:pPr>
              <w:pStyle w:val="Corpsdetexte"/>
            </w:pPr>
            <w:r>
              <w:t xml:space="preserve">• </w:t>
            </w:r>
            <w:r>
              <w:rPr>
                <w:b/>
                <w:bCs/>
              </w:rPr>
              <w:t xml:space="preserve">Dieux, domaines et sorts de domaines. </w:t>
            </w:r>
            <w:r>
              <w:t>Le dieu du prêtre a une influence sur son alignement, les sorts qu’il peut lancer, ses valeurs et la manière dont les autres le perçoivent. Un prêtre peut choisir deux domaines dans la liste proposée. Vous ne pouvez choisir un domaine associé à un alignement (Bien, Chaos, Loi et Mal) que s’il correspond à l’un des aspects de l’alignement de votre personnage.</w:t>
            </w:r>
          </w:p>
          <w:p w:rsidR="00E946DA" w:rsidRDefault="00E946DA" w:rsidP="00E946DA">
            <w:pPr>
              <w:pStyle w:val="Corpsdetexte"/>
            </w:pPr>
            <w:r>
              <w:t>Chaque domaine propose un pouvoir accordé, ainsi qu’un sort par niveau à partir du 1</w:t>
            </w:r>
            <w:r>
              <w:rPr>
                <w:vertAlign w:val="superscript"/>
              </w:rPr>
              <w:t>er</w:t>
            </w:r>
            <w:r>
              <w:t>. Le prêtre a systématiquement droit aux pouvoirs accordés par les deux domaines choisis. Dans le même temps, il peut, chaque jour, préparer un sort de domaine par niveau (sur les deux qui lui sont offerts). Si un sort de domaine n’apparaît pas sur la liste générale des sorts de prêtre, le personnage ne peut le préparer qu’en tant que sort de domaine.</w:t>
            </w:r>
          </w:p>
          <w:p w:rsidR="00AE5F58" w:rsidRDefault="00AE5F58" w:rsidP="00E946DA">
            <w:pPr>
              <w:pStyle w:val="Corpsdetexte"/>
            </w:pPr>
          </w:p>
          <w:p w:rsidR="00AE5F58" w:rsidRDefault="00E946DA" w:rsidP="00E946DA">
            <w:pPr>
              <w:pStyle w:val="Corpsdetexte"/>
            </w:pPr>
            <w:r>
              <w:t xml:space="preserve">• </w:t>
            </w:r>
            <w:r>
              <w:rPr>
                <w:b/>
                <w:bCs/>
              </w:rPr>
              <w:t>Incantation spontanée.</w:t>
            </w:r>
            <w:r>
              <w:t xml:space="preserve"> Un prêtre bon (ou un prêtre neutre servant un dieu d’alignement bon) peut canaliser l’énergie réservée pour un sort afin de la transformer spontanément en un sort de guérison qu’il n’avait pas préparé à l’avance. Pour ce faire, il lui suffit de “ sacrifier ” l’un des sorts qu’il a préparés (et qui ne soit pas un sort de domaine) pour pouvoir lancer à la place un sort de </w:t>
            </w:r>
            <w:r>
              <w:rPr>
                <w:i/>
                <w:iCs/>
              </w:rPr>
              <w:t xml:space="preserve">soins </w:t>
            </w:r>
            <w:r>
              <w:t xml:space="preserve">de niveau égal ou inférieur. On appelle sort de </w:t>
            </w:r>
            <w:r>
              <w:rPr>
                <w:i/>
                <w:iCs/>
              </w:rPr>
              <w:t>soins</w:t>
            </w:r>
            <w:r>
              <w:t xml:space="preserve"> tout sort ayant “ </w:t>
            </w:r>
            <w:r>
              <w:rPr>
                <w:i/>
                <w:iCs/>
              </w:rPr>
              <w:t>soins ”</w:t>
            </w:r>
            <w:r>
              <w:t xml:space="preserve"> dans son intitulé. Par exemple, un prêtre bon ayant préparé </w:t>
            </w:r>
            <w:r>
              <w:rPr>
                <w:i/>
                <w:iCs/>
              </w:rPr>
              <w:t>injonction</w:t>
            </w:r>
            <w:r>
              <w:t xml:space="preserve"> (sort du 1</w:t>
            </w:r>
            <w:r>
              <w:rPr>
                <w:vertAlign w:val="superscript"/>
              </w:rPr>
              <w:t>er</w:t>
            </w:r>
            <w:r>
              <w:t xml:space="preserve"> niveau) peut choisir de le remplacer spontanément par </w:t>
            </w:r>
            <w:r>
              <w:rPr>
                <w:i/>
                <w:iCs/>
              </w:rPr>
              <w:t>soins légers</w:t>
            </w:r>
            <w:r>
              <w:t xml:space="preserve"> (également du 1</w:t>
            </w:r>
            <w:r>
              <w:rPr>
                <w:vertAlign w:val="superscript"/>
              </w:rPr>
              <w:t>er</w:t>
            </w:r>
            <w:r>
              <w:t xml:space="preserve"> niveau). Les prêtres des dieux bons sont tellement habitués à manipuler l’énergie positive que cette pratique ne leur demande aucun effort particulier.</w:t>
            </w:r>
          </w:p>
          <w:p w:rsidR="00E946DA" w:rsidRDefault="00E946DA" w:rsidP="00E946DA">
            <w:pPr>
              <w:pStyle w:val="Corpsdetexte"/>
            </w:pPr>
            <w:r>
              <w:t xml:space="preserve">En revanche, un prêtre mauvais (ou un prêtre neutre fidèle à un dieu maléfique) ne peut convertir ses sorts en sorts de </w:t>
            </w:r>
            <w:r>
              <w:rPr>
                <w:i/>
                <w:iCs/>
              </w:rPr>
              <w:t>soins</w:t>
            </w:r>
            <w:r>
              <w:t xml:space="preserve">, mais peut obtenir des sorts de </w:t>
            </w:r>
            <w:r>
              <w:rPr>
                <w:i/>
                <w:iCs/>
              </w:rPr>
              <w:t>blessure</w:t>
            </w:r>
            <w:r>
              <w:t xml:space="preserve"> (c’est-à-dire tout sort ayant “ </w:t>
            </w:r>
            <w:r>
              <w:rPr>
                <w:i/>
                <w:iCs/>
              </w:rPr>
              <w:t>blessure</w:t>
            </w:r>
            <w:r>
              <w:t xml:space="preserve"> ” dans son intitulé). Cela s’explique par le fait que ces prêtres sont extrêmement doués pour canaliser l’énergie négative.</w:t>
            </w:r>
          </w:p>
          <w:p w:rsidR="00E946DA" w:rsidRDefault="00E946DA" w:rsidP="00E946DA">
            <w:pPr>
              <w:pStyle w:val="Corpsdetexte"/>
            </w:pPr>
            <w:r>
              <w:t xml:space="preserve">Un prêtre qui n’est ni bon ni mauvais et dont le dieu n’est lui aussi ni bon ni mauvais peut choisir de transformer ses sorts en sorts de </w:t>
            </w:r>
            <w:r>
              <w:rPr>
                <w:i/>
                <w:iCs/>
              </w:rPr>
              <w:t>soins</w:t>
            </w:r>
            <w:r>
              <w:t xml:space="preserve"> ou de </w:t>
            </w:r>
            <w:r>
              <w:rPr>
                <w:i/>
                <w:iCs/>
              </w:rPr>
              <w:t>blessure</w:t>
            </w:r>
            <w:r>
              <w:t xml:space="preserve"> (au choix du joueur), selon que le personnage se sent plus apte à canaliser l’énergie positive ou négative. Ce </w:t>
            </w:r>
            <w:r>
              <w:lastRenderedPageBreak/>
              <w:t>choix doit être fait en début de carrière, et il est irrévocable. C’est également cette décision qui détermine si le prêtre sera capable de repousser les morts-vivants ou de les intimider (voir ci-dessous).</w:t>
            </w:r>
          </w:p>
          <w:p w:rsidR="00AE5F58" w:rsidRDefault="00AE5F58" w:rsidP="00E946DA">
            <w:pPr>
              <w:pStyle w:val="Corpsdetexte"/>
            </w:pPr>
          </w:p>
          <w:p w:rsidR="00E946DA" w:rsidRDefault="00E946DA" w:rsidP="00E946DA">
            <w:pPr>
              <w:pStyle w:val="Corpsdetexte"/>
            </w:pPr>
            <w:r>
              <w:t xml:space="preserve">• </w:t>
            </w:r>
            <w:r>
              <w:rPr>
                <w:b/>
                <w:bCs/>
              </w:rPr>
              <w:t xml:space="preserve">Sorts du Bien, du Chaos, de la Loi et du Mal. </w:t>
            </w:r>
            <w:r>
              <w:t>Un prêtre ne peut pas lancer de sort associé à un alignement opposé au sien ou à celui de son dieu (s’il en sert un). Par exemple, un prêtre bon (ou un prêtre neutre servant un dieu bon) ne peut pas jeter de sort du Mal. L’alignement d’un sort est indiqué par les registres Bien, Chaos, Loi et Mal dans son descriptif.</w:t>
            </w:r>
          </w:p>
          <w:p w:rsidR="00AE5F58" w:rsidRDefault="00AE5F58" w:rsidP="00E946DA">
            <w:pPr>
              <w:pStyle w:val="Corpsdetexte"/>
            </w:pPr>
          </w:p>
          <w:p w:rsidR="00E946DA" w:rsidRDefault="00E946DA" w:rsidP="00E946DA">
            <w:pPr>
              <w:pStyle w:val="Corpsdetexte"/>
            </w:pPr>
            <w:r>
              <w:t xml:space="preserve">• </w:t>
            </w:r>
            <w:r>
              <w:rPr>
                <w:b/>
                <w:bCs/>
              </w:rPr>
              <w:t xml:space="preserve">Renvoi ou intimidation des morts-vivants (Sur). </w:t>
            </w:r>
            <w:r>
              <w:t>Un prêtre, quel que soit son alignement, a le pouvoir d’affecter les morts-vivants tels que les squelettes, zombis, fantômes et autres vampires en canalisant le pouvoir de la foi à travers son symbole sacré (ou impie).</w:t>
            </w:r>
          </w:p>
          <w:p w:rsidR="00E946DA" w:rsidRDefault="00E946DA" w:rsidP="00E946DA">
            <w:pPr>
              <w:pStyle w:val="Corpsdetexte"/>
            </w:pPr>
            <w:r>
              <w:t xml:space="preserve">Un prêtre bon (ou un prêtre neutre vénérant un dieu bon) a la faculté de repousser et de détruire les morts-vivants. Un prêtre mauvais (ou un prêtre neutre servant un dieu mauvais) peut au contraire intimider et contrôler les morts-vivants, en les forçant à s’incliner devant son pouvoir. Le prêtre neutre d’un dieu neutre doit choisir s’il affecte les morts-vivants comme un prêtre bon ou comme un prêtre mauvais. Ce choix est irrévocable et détermine également si le prêtre peut transformer spontanément ses sorts en sorts de </w:t>
            </w:r>
            <w:r>
              <w:rPr>
                <w:i/>
                <w:iCs/>
              </w:rPr>
              <w:t>soins</w:t>
            </w:r>
            <w:r>
              <w:t xml:space="preserve"> ou de </w:t>
            </w:r>
            <w:r>
              <w:rPr>
                <w:i/>
                <w:iCs/>
              </w:rPr>
              <w:t>blessure</w:t>
            </w:r>
            <w:r>
              <w:t xml:space="preserve"> (voir ci-dessus).</w:t>
            </w:r>
          </w:p>
          <w:p w:rsidR="00E946DA" w:rsidRDefault="00E946DA" w:rsidP="00E946DA">
            <w:pPr>
              <w:tabs>
                <w:tab w:val="left" w:pos="284"/>
                <w:tab w:val="left" w:pos="567"/>
                <w:tab w:val="left" w:pos="3969"/>
              </w:tabs>
              <w:rPr>
                <w:rFonts w:ascii="Verdana" w:hAnsi="Verdana"/>
                <w:sz w:val="17"/>
                <w:szCs w:val="17"/>
              </w:rPr>
            </w:pPr>
            <w:r>
              <w:rPr>
                <w:rFonts w:ascii="Verdana" w:hAnsi="Verdana"/>
                <w:sz w:val="17"/>
                <w:szCs w:val="17"/>
              </w:rPr>
              <w:t>Chaque jour, un prêtre peut tenter de repousser ou d’intimider les morts-vivants un nombre de fois égal à 3 + modificateur de Charisme. Un prêtre ayant atteint un degré de maîtrise de 5 ou plus en Connaissances (religion) obtient un bonus de +2 sur les tests de renvoi ou d’intimidation des morts-vivants.</w:t>
            </w:r>
          </w:p>
          <w:p w:rsidR="00AE5F58" w:rsidRDefault="00AE5F58" w:rsidP="00E946DA">
            <w:pPr>
              <w:pStyle w:val="Corpsdetexte"/>
            </w:pPr>
          </w:p>
          <w:p w:rsidR="00E946DA" w:rsidRDefault="00E946DA" w:rsidP="00E946DA">
            <w:pPr>
              <w:pStyle w:val="Corpsdetexte"/>
            </w:pPr>
            <w:r>
              <w:t xml:space="preserve">• </w:t>
            </w:r>
            <w:r>
              <w:rPr>
                <w:b/>
                <w:bCs/>
              </w:rPr>
              <w:t xml:space="preserve">Langues supplémentaires. </w:t>
            </w:r>
            <w:r>
              <w:t>La liste des langues supplémentaires que le prêtre peut apprendre en plus de celles que lui autorise sa race comprend l’abyssal, le céleste et l’infernal. Il s’agit, respectivement, de la langue des Extérieurs d’alignement chaotique mauvais, bon, et loyal mauvais.</w:t>
            </w:r>
          </w:p>
          <w:p w:rsidR="00DB6F49" w:rsidRDefault="00DB6F49" w:rsidP="00E946DA">
            <w:pPr>
              <w:pStyle w:val="Corpsdetexte"/>
            </w:pPr>
          </w:p>
          <w:p w:rsidR="00DB6F49" w:rsidRDefault="00DB6F49" w:rsidP="00DB6F49">
            <w:pPr>
              <w:pStyle w:val="Corpsdetexte"/>
              <w:jc w:val="center"/>
              <w:rPr>
                <w:b/>
              </w:rPr>
            </w:pPr>
            <w:r w:rsidRPr="00A35C60">
              <w:rPr>
                <w:b/>
              </w:rPr>
              <w:t>Roublard</w:t>
            </w:r>
          </w:p>
          <w:p w:rsidR="00DB6F49" w:rsidRDefault="00DB6F49" w:rsidP="00DB6F49">
            <w:pPr>
              <w:pStyle w:val="Corpsdetexte"/>
              <w:jc w:val="center"/>
              <w:rPr>
                <w:b/>
              </w:rPr>
            </w:pPr>
          </w:p>
          <w:p w:rsidR="00DB6F49" w:rsidRPr="00476A4C" w:rsidRDefault="00DB6F49" w:rsidP="00DB6F49">
            <w:pPr>
              <w:jc w:val="both"/>
              <w:rPr>
                <w:rFonts w:ascii="Verdana" w:hAnsi="Verdana"/>
                <w:color w:val="000000"/>
                <w:sz w:val="17"/>
                <w:szCs w:val="17"/>
              </w:rPr>
            </w:pPr>
            <w:r>
              <w:t xml:space="preserve">• </w:t>
            </w:r>
            <w:r w:rsidRPr="00476A4C">
              <w:rPr>
                <w:rFonts w:ascii="Verdana" w:hAnsi="Verdana"/>
                <w:b/>
                <w:bCs/>
                <w:color w:val="000000"/>
                <w:sz w:val="17"/>
                <w:szCs w:val="17"/>
              </w:rPr>
              <w:t>Attaque sournoise.</w:t>
            </w:r>
            <w:r w:rsidRPr="00476A4C">
              <w:rPr>
                <w:rStyle w:val="apple-converted-space"/>
                <w:rFonts w:ascii="Verdana" w:hAnsi="Verdana"/>
                <w:b/>
                <w:bCs/>
                <w:color w:val="000000"/>
                <w:sz w:val="17"/>
                <w:szCs w:val="17"/>
              </w:rPr>
              <w:t> </w:t>
            </w:r>
            <w:r w:rsidRPr="00476A4C">
              <w:rPr>
                <w:rFonts w:ascii="Verdana" w:hAnsi="Verdana"/>
                <w:color w:val="000000"/>
                <w:sz w:val="17"/>
                <w:szCs w:val="17"/>
              </w:rPr>
              <w:t>Lorsqu’un roublard attaque son adversaire dans une situation où ce dernier est incapable de se défendre efficacement, il peut lui infliger des dégâts supplémentaires en touchant un point sensible. C’est-à- dire qu’il inflige des dégâts supplémentaires si sa cible se trouve dans un cas de figure lui ôtant son bonus de Dextérité à la CA (qu’elle en ait un ou pas) ou qu’elle est prise en tenaille par le roublard et un compagnon. Les dégâts supplémentaires se montent à 1d6 points au niveau 1, et ils augmentent de 1d6 points de plus tous les niveaux impairs. Si le roublard obtient un coup critique sur une attaque sournoise, ces dégâts supplémentaires ne sont pas multipliés (voir la Table : modificateurs au jet d’attaque, et la Table : modificateurs à la CA, pour avoir la liste des situations de combat où un individu perd son bonus de Dextérité à la CA).</w:t>
            </w:r>
          </w:p>
          <w:p w:rsidR="00DB6F49" w:rsidRPr="00476A4C" w:rsidRDefault="00DB6F49" w:rsidP="00DB6F49">
            <w:pPr>
              <w:jc w:val="both"/>
              <w:rPr>
                <w:rFonts w:ascii="Verdana" w:hAnsi="Verdana"/>
                <w:color w:val="000000"/>
                <w:sz w:val="17"/>
                <w:szCs w:val="17"/>
              </w:rPr>
            </w:pPr>
            <w:r w:rsidRPr="00476A4C">
              <w:rPr>
                <w:rFonts w:ascii="Verdana" w:hAnsi="Verdana"/>
                <w:color w:val="000000"/>
                <w:sz w:val="17"/>
                <w:szCs w:val="17"/>
              </w:rPr>
              <w:t>Une attaque à distance ne peut se transformer en attaque sournoise que si la cible se trouve à 9 mètres ou moins ; au-delà, le roublard ne peut pas faire preuve d’une précision suffisante. (Notez qu’il est impossible de prendre en tenaille à l’aide d’une arme à distance.)</w:t>
            </w:r>
          </w:p>
          <w:p w:rsidR="00DB6F49" w:rsidRPr="00476A4C" w:rsidRDefault="00DB6F49" w:rsidP="00DB6F49">
            <w:pPr>
              <w:jc w:val="both"/>
              <w:rPr>
                <w:rFonts w:ascii="Verdana" w:hAnsi="Verdana"/>
                <w:color w:val="000000"/>
                <w:sz w:val="17"/>
                <w:szCs w:val="17"/>
              </w:rPr>
            </w:pPr>
            <w:r w:rsidRPr="00476A4C">
              <w:rPr>
                <w:rFonts w:ascii="Verdana" w:hAnsi="Verdana"/>
                <w:color w:val="000000"/>
                <w:sz w:val="17"/>
                <w:szCs w:val="17"/>
              </w:rPr>
              <w:t xml:space="preserve">Pour peu qu’il utilise une matraque ou qu’il frappe à mains nues, le personnage peut également porter une attaque sournoise infligeant des dégâts </w:t>
            </w:r>
            <w:proofErr w:type="spellStart"/>
            <w:r w:rsidRPr="00476A4C">
              <w:rPr>
                <w:rFonts w:ascii="Verdana" w:hAnsi="Verdana"/>
                <w:color w:val="000000"/>
                <w:sz w:val="17"/>
                <w:szCs w:val="17"/>
              </w:rPr>
              <w:t>non-létaux</w:t>
            </w:r>
            <w:proofErr w:type="spellEnd"/>
            <w:r w:rsidRPr="00476A4C">
              <w:rPr>
                <w:rFonts w:ascii="Verdana" w:hAnsi="Verdana"/>
                <w:color w:val="000000"/>
                <w:sz w:val="17"/>
                <w:szCs w:val="17"/>
              </w:rPr>
              <w:t xml:space="preserve">. Il ne peut pas choisir cette option avec une arme occasionnant des dégâts létaux (même </w:t>
            </w:r>
            <w:proofErr w:type="gramStart"/>
            <w:r w:rsidRPr="00476A4C">
              <w:rPr>
                <w:rFonts w:ascii="Verdana" w:hAnsi="Verdana"/>
                <w:color w:val="000000"/>
                <w:sz w:val="17"/>
                <w:szCs w:val="17"/>
              </w:rPr>
              <w:t>à</w:t>
            </w:r>
            <w:proofErr w:type="gramEnd"/>
            <w:r w:rsidRPr="00476A4C">
              <w:rPr>
                <w:rFonts w:ascii="Verdana" w:hAnsi="Verdana"/>
                <w:color w:val="000000"/>
                <w:sz w:val="17"/>
                <w:szCs w:val="17"/>
              </w:rPr>
              <w:t xml:space="preserve"> –4 au jet d’attaque), car une telle utilisation est contraire à l’attaque sournoise (qui l’oblige justement à tirer la quintessence de son arme, et non à retenir son coup).</w:t>
            </w:r>
          </w:p>
          <w:p w:rsidR="00DB6F49" w:rsidRDefault="00DB6F49" w:rsidP="00DB6F49">
            <w:pPr>
              <w:jc w:val="both"/>
              <w:rPr>
                <w:rFonts w:ascii="Verdana" w:hAnsi="Verdana"/>
                <w:color w:val="000000"/>
                <w:sz w:val="17"/>
                <w:szCs w:val="17"/>
              </w:rPr>
            </w:pPr>
            <w:r w:rsidRPr="00476A4C">
              <w:rPr>
                <w:rFonts w:ascii="Verdana" w:hAnsi="Verdana"/>
                <w:color w:val="000000"/>
                <w:sz w:val="17"/>
                <w:szCs w:val="17"/>
              </w:rPr>
              <w:t>Le roublard ne peut tenter une attaque sournoise que contre un adversaire dont il peut toucher les organes vitaux, ce qui n’est pas le cas des créatures artificielles, des morts-vivants, des plantes ou des vases, ainsi que des créatures intangibles ou immunisées contre les coups critiques. Le personnage doit voir sa cible et être capable d’atteindre l’organe vital qu’il vise. Il ne peut pas tenter d’attaque sournoise si son adversaire bénéficie d’un camouflage ou si grand que le personnage ne peut toucher ses organes vitaux.</w:t>
            </w:r>
          </w:p>
          <w:p w:rsidR="00DB6F49" w:rsidRDefault="00DB6F49" w:rsidP="00DB6F49">
            <w:pPr>
              <w:jc w:val="both"/>
              <w:rPr>
                <w:rFonts w:ascii="Verdana" w:hAnsi="Verdana"/>
                <w:color w:val="000000"/>
                <w:sz w:val="17"/>
                <w:szCs w:val="17"/>
              </w:rPr>
            </w:pPr>
          </w:p>
          <w:p w:rsidR="00DB6F49" w:rsidRPr="00476A4C" w:rsidRDefault="00DB6F49" w:rsidP="00DB6F49">
            <w:pPr>
              <w:jc w:val="both"/>
              <w:rPr>
                <w:rFonts w:ascii="Verdana" w:hAnsi="Verdana"/>
                <w:color w:val="000000"/>
                <w:sz w:val="17"/>
                <w:szCs w:val="17"/>
              </w:rPr>
            </w:pPr>
            <w:r>
              <w:t xml:space="preserve">• </w:t>
            </w:r>
            <w:r w:rsidRPr="00476A4C">
              <w:rPr>
                <w:rFonts w:ascii="Verdana" w:hAnsi="Verdana"/>
                <w:b/>
                <w:bCs/>
                <w:color w:val="000000"/>
                <w:sz w:val="17"/>
                <w:szCs w:val="17"/>
              </w:rPr>
              <w:t>Recherche des pièges.</w:t>
            </w:r>
            <w:r w:rsidRPr="00476A4C">
              <w:rPr>
                <w:rStyle w:val="apple-converted-space"/>
                <w:rFonts w:ascii="Verdana" w:hAnsi="Verdana"/>
                <w:b/>
                <w:bCs/>
                <w:color w:val="000000"/>
                <w:sz w:val="17"/>
                <w:szCs w:val="17"/>
              </w:rPr>
              <w:t> </w:t>
            </w:r>
            <w:r w:rsidRPr="00476A4C">
              <w:rPr>
                <w:rFonts w:ascii="Verdana" w:hAnsi="Verdana"/>
                <w:color w:val="000000"/>
                <w:sz w:val="17"/>
                <w:szCs w:val="17"/>
              </w:rPr>
              <w:t>Seul un roublard peut utiliser la compétence</w:t>
            </w:r>
            <w:r w:rsidRPr="00476A4C">
              <w:rPr>
                <w:rStyle w:val="apple-converted-space"/>
                <w:rFonts w:ascii="Verdana" w:hAnsi="Verdana"/>
                <w:color w:val="000000"/>
                <w:sz w:val="17"/>
                <w:szCs w:val="17"/>
              </w:rPr>
              <w:t> </w:t>
            </w:r>
            <w:hyperlink r:id="rId15" w:anchor="Topic55" w:history="1">
              <w:r w:rsidRPr="00476A4C">
                <w:rPr>
                  <w:rStyle w:val="Lienhypertexte"/>
                  <w:rFonts w:ascii="Verdana" w:hAnsi="Verdana"/>
                  <w:color w:val="00008B"/>
                  <w:sz w:val="17"/>
                  <w:szCs w:val="17"/>
                </w:rPr>
                <w:t>Fouille</w:t>
              </w:r>
            </w:hyperlink>
            <w:r w:rsidRPr="00476A4C">
              <w:rPr>
                <w:rStyle w:val="apple-converted-space"/>
                <w:rFonts w:ascii="Verdana" w:hAnsi="Verdana"/>
                <w:color w:val="000000"/>
                <w:sz w:val="17"/>
                <w:szCs w:val="17"/>
              </w:rPr>
              <w:t> </w:t>
            </w:r>
            <w:r w:rsidRPr="00476A4C">
              <w:rPr>
                <w:rFonts w:ascii="Verdana" w:hAnsi="Verdana"/>
                <w:color w:val="000000"/>
                <w:sz w:val="17"/>
                <w:szCs w:val="17"/>
              </w:rPr>
              <w:t>pour localiser les pièges assortis d’un DD supérieur à 20. Les pièges non magiques mais particulièrement complexes ont un DD au moins égal à 20. Quant aux pièges magiques, leur DD est égal à 25 + niveau du sort entrant dans leur conception.</w:t>
            </w:r>
          </w:p>
          <w:p w:rsidR="00DB6F49" w:rsidRPr="00476A4C" w:rsidRDefault="00DB6F49" w:rsidP="00DB6F49">
            <w:pPr>
              <w:jc w:val="both"/>
              <w:rPr>
                <w:rFonts w:ascii="Verdana" w:hAnsi="Verdana"/>
                <w:color w:val="000000"/>
                <w:sz w:val="17"/>
                <w:szCs w:val="17"/>
              </w:rPr>
            </w:pPr>
            <w:r w:rsidRPr="00476A4C">
              <w:rPr>
                <w:rFonts w:ascii="Verdana" w:hAnsi="Verdana"/>
                <w:color w:val="000000"/>
                <w:sz w:val="17"/>
                <w:szCs w:val="17"/>
              </w:rPr>
              <w:t>De même, seul un roublard peut utiliser la compétence</w:t>
            </w:r>
            <w:r w:rsidRPr="00476A4C">
              <w:rPr>
                <w:rStyle w:val="apple-converted-space"/>
                <w:rFonts w:ascii="Verdana" w:hAnsi="Verdana"/>
                <w:color w:val="000000"/>
                <w:sz w:val="17"/>
                <w:szCs w:val="17"/>
              </w:rPr>
              <w:t> </w:t>
            </w:r>
            <w:hyperlink r:id="rId16" w:anchor="Topic53" w:history="1">
              <w:r w:rsidRPr="00476A4C">
                <w:rPr>
                  <w:rStyle w:val="Lienhypertexte"/>
                  <w:rFonts w:ascii="Verdana" w:hAnsi="Verdana"/>
                  <w:color w:val="00008B"/>
                  <w:sz w:val="17"/>
                  <w:szCs w:val="17"/>
                </w:rPr>
                <w:t>Désamorçage/ sabotage</w:t>
              </w:r>
            </w:hyperlink>
            <w:r w:rsidRPr="00476A4C">
              <w:rPr>
                <w:rStyle w:val="apple-converted-space"/>
                <w:rFonts w:ascii="Verdana" w:hAnsi="Verdana"/>
                <w:color w:val="000000"/>
                <w:sz w:val="17"/>
                <w:szCs w:val="17"/>
              </w:rPr>
              <w:t> </w:t>
            </w:r>
            <w:r w:rsidRPr="00476A4C">
              <w:rPr>
                <w:rFonts w:ascii="Verdana" w:hAnsi="Verdana"/>
                <w:color w:val="000000"/>
                <w:sz w:val="17"/>
                <w:szCs w:val="17"/>
              </w:rPr>
              <w:t xml:space="preserve">pour désarmer les pièges magiques qu’il a repérés. Là encore, un piège magique a généralement </w:t>
            </w:r>
            <w:r w:rsidRPr="00476A4C">
              <w:rPr>
                <w:rFonts w:ascii="Verdana" w:hAnsi="Verdana"/>
                <w:color w:val="000000"/>
                <w:sz w:val="17"/>
                <w:szCs w:val="17"/>
              </w:rPr>
              <w:lastRenderedPageBreak/>
              <w:t>un DD de 25 + niveau du sort entrant dans sa conception.</w:t>
            </w:r>
          </w:p>
          <w:p w:rsidR="00DB6F49" w:rsidRDefault="00DB6F49" w:rsidP="00DB6F49">
            <w:pPr>
              <w:jc w:val="both"/>
              <w:rPr>
                <w:rFonts w:ascii="Verdana" w:hAnsi="Verdana"/>
                <w:color w:val="000000"/>
                <w:sz w:val="18"/>
                <w:szCs w:val="18"/>
              </w:rPr>
            </w:pPr>
            <w:r w:rsidRPr="00476A4C">
              <w:rPr>
                <w:rFonts w:ascii="Verdana" w:hAnsi="Verdana"/>
                <w:color w:val="000000"/>
                <w:sz w:val="17"/>
                <w:szCs w:val="17"/>
              </w:rPr>
              <w:t>Si le personnage obtient au moins 10 points de plus que le DD indiqué à son test de</w:t>
            </w:r>
            <w:r w:rsidRPr="00476A4C">
              <w:rPr>
                <w:rStyle w:val="apple-converted-space"/>
                <w:rFonts w:ascii="Verdana" w:hAnsi="Verdana"/>
                <w:color w:val="000000"/>
                <w:sz w:val="17"/>
                <w:szCs w:val="17"/>
              </w:rPr>
              <w:t> </w:t>
            </w:r>
            <w:hyperlink r:id="rId17" w:anchor="Topic53" w:history="1">
              <w:r w:rsidRPr="00476A4C">
                <w:rPr>
                  <w:rStyle w:val="Lienhypertexte"/>
                  <w:rFonts w:ascii="Verdana" w:hAnsi="Verdana"/>
                  <w:color w:val="00008B"/>
                  <w:sz w:val="17"/>
                  <w:szCs w:val="17"/>
                </w:rPr>
                <w:t>Désamorçage/ sabotage</w:t>
              </w:r>
            </w:hyperlink>
            <w:r w:rsidRPr="00476A4C">
              <w:rPr>
                <w:rFonts w:ascii="Verdana" w:hAnsi="Verdana"/>
                <w:color w:val="000000"/>
                <w:sz w:val="17"/>
                <w:szCs w:val="17"/>
              </w:rPr>
              <w:t>, il étudie le piège avec tant de rigueur qu’il a la possibilité de le franchir avec ses compagnons sans le déclencher</w:t>
            </w:r>
            <w:r>
              <w:rPr>
                <w:rFonts w:ascii="Verdana" w:hAnsi="Verdana"/>
                <w:color w:val="000000"/>
                <w:sz w:val="18"/>
                <w:szCs w:val="18"/>
              </w:rPr>
              <w:t>.</w:t>
            </w:r>
          </w:p>
          <w:p w:rsidR="00DB6F49" w:rsidRDefault="00DB6F49" w:rsidP="00DB6F49">
            <w:pPr>
              <w:jc w:val="both"/>
              <w:rPr>
                <w:rFonts w:ascii="Verdana" w:hAnsi="Verdana"/>
                <w:color w:val="000000"/>
                <w:sz w:val="18"/>
                <w:szCs w:val="18"/>
              </w:rPr>
            </w:pPr>
          </w:p>
          <w:p w:rsidR="00DB6F49" w:rsidRPr="00DE46F8" w:rsidRDefault="00DB6F49" w:rsidP="00DB6F49">
            <w:pPr>
              <w:jc w:val="both"/>
              <w:rPr>
                <w:rFonts w:ascii="Verdana" w:hAnsi="Verdana"/>
                <w:color w:val="000000"/>
                <w:sz w:val="17"/>
                <w:szCs w:val="17"/>
              </w:rPr>
            </w:pPr>
            <w:r w:rsidRPr="00DE46F8">
              <w:rPr>
                <w:rFonts w:ascii="Verdana" w:hAnsi="Verdana"/>
                <w:b/>
                <w:sz w:val="17"/>
                <w:szCs w:val="17"/>
              </w:rPr>
              <w:t>• Armes et armures :</w:t>
            </w:r>
            <w:r w:rsidRPr="00DE46F8">
              <w:rPr>
                <w:rFonts w:ascii="Verdana" w:hAnsi="Verdana"/>
                <w:sz w:val="17"/>
                <w:szCs w:val="17"/>
              </w:rPr>
              <w:t xml:space="preserve"> </w:t>
            </w:r>
            <w:r w:rsidRPr="00DE46F8">
              <w:rPr>
                <w:rFonts w:ascii="Verdana" w:hAnsi="Verdana"/>
                <w:color w:val="000000"/>
                <w:sz w:val="17"/>
                <w:szCs w:val="17"/>
              </w:rPr>
              <w:t>Le roublard est formé au maniement de toutes les</w:t>
            </w:r>
            <w:r w:rsidRPr="00DE46F8">
              <w:rPr>
                <w:rStyle w:val="apple-converted-space"/>
                <w:rFonts w:ascii="Verdana" w:hAnsi="Verdana"/>
                <w:color w:val="000000"/>
                <w:sz w:val="17"/>
                <w:szCs w:val="17"/>
              </w:rPr>
              <w:t> </w:t>
            </w:r>
            <w:hyperlink r:id="rId18" w:anchor="Topic102" w:history="1">
              <w:r w:rsidRPr="00DE46F8">
                <w:rPr>
                  <w:rStyle w:val="Lienhypertexte"/>
                  <w:rFonts w:ascii="Verdana" w:hAnsi="Verdana"/>
                  <w:color w:val="00008B"/>
                  <w:sz w:val="17"/>
                  <w:szCs w:val="17"/>
                </w:rPr>
                <w:t>armes courantes</w:t>
              </w:r>
            </w:hyperlink>
            <w:r w:rsidRPr="00DE46F8">
              <w:rPr>
                <w:rFonts w:ascii="Verdana" w:hAnsi="Verdana"/>
                <w:color w:val="000000"/>
                <w:sz w:val="17"/>
                <w:szCs w:val="17"/>
              </w:rPr>
              <w:t>, ainsi que celui de l’arbalète de poing, l’arc court (normal et composite), l’épée courte, la matraque et la rapière. Il est également formé au port des</w:t>
            </w:r>
            <w:r w:rsidRPr="00DE46F8">
              <w:rPr>
                <w:rStyle w:val="apple-converted-space"/>
                <w:rFonts w:ascii="Verdana" w:hAnsi="Verdana"/>
                <w:color w:val="000000"/>
                <w:sz w:val="17"/>
                <w:szCs w:val="17"/>
              </w:rPr>
              <w:t> </w:t>
            </w:r>
            <w:hyperlink r:id="rId19" w:anchor="Topic104" w:history="1">
              <w:r w:rsidRPr="00DE46F8">
                <w:rPr>
                  <w:rStyle w:val="Lienhypertexte"/>
                  <w:rFonts w:ascii="Verdana" w:hAnsi="Verdana"/>
                  <w:color w:val="00008B"/>
                  <w:sz w:val="17"/>
                  <w:szCs w:val="17"/>
                </w:rPr>
                <w:t>armures légères</w:t>
              </w:r>
            </w:hyperlink>
            <w:r w:rsidRPr="00DE46F8">
              <w:rPr>
                <w:rStyle w:val="apple-converted-space"/>
                <w:rFonts w:ascii="Verdana" w:hAnsi="Verdana"/>
                <w:color w:val="000000"/>
                <w:sz w:val="17"/>
                <w:szCs w:val="17"/>
              </w:rPr>
              <w:t> </w:t>
            </w:r>
            <w:r w:rsidRPr="00DE46F8">
              <w:rPr>
                <w:rFonts w:ascii="Verdana" w:hAnsi="Verdana"/>
                <w:color w:val="000000"/>
                <w:sz w:val="17"/>
                <w:szCs w:val="17"/>
              </w:rPr>
              <w:t>mais pas au maniement des boucliers</w:t>
            </w:r>
          </w:p>
          <w:p w:rsidR="00DB6F49" w:rsidRDefault="00DB6F49" w:rsidP="00E946DA">
            <w:pPr>
              <w:pStyle w:val="Corpsdetexte"/>
            </w:pPr>
          </w:p>
          <w:p w:rsidR="00AE5F58" w:rsidRDefault="00AE5F58" w:rsidP="00E946DA">
            <w:pPr>
              <w:pStyle w:val="Corpsdetexte"/>
            </w:pPr>
          </w:p>
        </w:tc>
      </w:tr>
      <w:tr w:rsidR="00E946DA" w:rsidTr="0076475D">
        <w:trPr>
          <w:tblCellSpacing w:w="7" w:type="dxa"/>
          <w:jc w:val="center"/>
        </w:trPr>
        <w:tc>
          <w:tcPr>
            <w:tcW w:w="953" w:type="pct"/>
            <w:shd w:val="clear" w:color="auto" w:fill="BDAA94"/>
          </w:tcPr>
          <w:p w:rsidR="006F448E" w:rsidRDefault="006F448E" w:rsidP="00E946DA">
            <w:pPr>
              <w:jc w:val="center"/>
              <w:rPr>
                <w:rFonts w:ascii="Verdana" w:hAnsi="Verdana"/>
                <w:b/>
                <w:bCs/>
                <w:color w:val="000000"/>
                <w:sz w:val="17"/>
                <w:szCs w:val="17"/>
              </w:rPr>
            </w:pPr>
          </w:p>
          <w:p w:rsidR="00E946DA" w:rsidRDefault="00E946DA" w:rsidP="00E946DA">
            <w:pPr>
              <w:jc w:val="center"/>
              <w:rPr>
                <w:rFonts w:ascii="Verdana" w:hAnsi="Verdana"/>
                <w:b/>
                <w:bCs/>
                <w:color w:val="000000"/>
                <w:sz w:val="17"/>
                <w:szCs w:val="17"/>
              </w:rPr>
            </w:pPr>
            <w:r>
              <w:rPr>
                <w:rFonts w:ascii="Verdana" w:hAnsi="Verdana"/>
                <w:b/>
                <w:bCs/>
                <w:color w:val="000000"/>
                <w:sz w:val="17"/>
                <w:szCs w:val="17"/>
              </w:rPr>
              <w:t>Jets de Sauvegarde</w:t>
            </w:r>
          </w:p>
        </w:tc>
        <w:tc>
          <w:tcPr>
            <w:tcW w:w="4023" w:type="pct"/>
            <w:gridSpan w:val="4"/>
            <w:shd w:val="clear" w:color="auto" w:fill="BDAA94"/>
            <w:vAlign w:val="center"/>
          </w:tcPr>
          <w:p w:rsidR="006F448E" w:rsidRDefault="006F448E" w:rsidP="00E946DA">
            <w:pPr>
              <w:jc w:val="both"/>
              <w:rPr>
                <w:rFonts w:ascii="Verdana" w:hAnsi="Verdana"/>
                <w:color w:val="000000"/>
                <w:sz w:val="17"/>
                <w:szCs w:val="17"/>
              </w:rPr>
            </w:pPr>
          </w:p>
          <w:p w:rsidR="00E946DA" w:rsidRDefault="006457EA" w:rsidP="00E946DA">
            <w:pPr>
              <w:jc w:val="both"/>
              <w:rPr>
                <w:rFonts w:ascii="Verdana" w:hAnsi="Verdana"/>
                <w:color w:val="000000"/>
                <w:sz w:val="17"/>
                <w:szCs w:val="17"/>
              </w:rPr>
            </w:pPr>
            <w:r>
              <w:rPr>
                <w:rFonts w:ascii="Verdana" w:hAnsi="Verdana"/>
                <w:color w:val="000000"/>
                <w:sz w:val="17"/>
                <w:szCs w:val="17"/>
              </w:rPr>
              <w:t>• Vigueur : 3</w:t>
            </w:r>
            <w:r w:rsidR="00436747">
              <w:rPr>
                <w:rFonts w:ascii="Verdana" w:hAnsi="Verdana"/>
                <w:color w:val="000000"/>
                <w:sz w:val="17"/>
                <w:szCs w:val="17"/>
              </w:rPr>
              <w:t>(Base</w:t>
            </w:r>
            <w:proofErr w:type="gramStart"/>
            <w:r w:rsidR="00436747">
              <w:rPr>
                <w:rFonts w:ascii="Verdana" w:hAnsi="Verdana"/>
                <w:color w:val="000000"/>
                <w:sz w:val="17"/>
                <w:szCs w:val="17"/>
              </w:rPr>
              <w:t>)+</w:t>
            </w:r>
            <w:proofErr w:type="gramEnd"/>
            <w:r w:rsidR="00436747">
              <w:rPr>
                <w:rFonts w:ascii="Verdana" w:hAnsi="Verdana"/>
                <w:color w:val="000000"/>
                <w:sz w:val="17"/>
                <w:szCs w:val="17"/>
              </w:rPr>
              <w:t>1</w:t>
            </w:r>
            <w:r w:rsidR="00E946DA">
              <w:rPr>
                <w:rFonts w:ascii="Verdana" w:hAnsi="Verdana"/>
                <w:color w:val="000000"/>
                <w:sz w:val="17"/>
                <w:szCs w:val="17"/>
              </w:rPr>
              <w:t>(modif.CON)+0(divers)=</w:t>
            </w:r>
            <w:r w:rsidR="00E946DA">
              <w:rPr>
                <w:rFonts w:ascii="Verdana" w:hAnsi="Verdana"/>
                <w:b/>
                <w:bCs/>
                <w:color w:val="000000"/>
                <w:sz w:val="17"/>
                <w:szCs w:val="17"/>
              </w:rPr>
              <w:t>+</w:t>
            </w:r>
            <w:r>
              <w:rPr>
                <w:rFonts w:ascii="Verdana" w:hAnsi="Verdana"/>
                <w:b/>
                <w:bCs/>
                <w:color w:val="000000"/>
                <w:sz w:val="17"/>
                <w:szCs w:val="17"/>
              </w:rPr>
              <w:t>4</w:t>
            </w:r>
          </w:p>
          <w:p w:rsidR="00E946DA" w:rsidRDefault="00DB6F49" w:rsidP="00E946DA">
            <w:pPr>
              <w:jc w:val="both"/>
              <w:rPr>
                <w:rFonts w:ascii="Verdana" w:hAnsi="Verdana"/>
                <w:color w:val="000000"/>
                <w:sz w:val="17"/>
                <w:szCs w:val="17"/>
              </w:rPr>
            </w:pPr>
            <w:r>
              <w:rPr>
                <w:rFonts w:ascii="Verdana" w:hAnsi="Verdana"/>
                <w:color w:val="000000"/>
                <w:sz w:val="17"/>
                <w:szCs w:val="17"/>
              </w:rPr>
              <w:t>• Réflexes : 2</w:t>
            </w:r>
            <w:r w:rsidR="00436747">
              <w:rPr>
                <w:rFonts w:ascii="Verdana" w:hAnsi="Verdana"/>
                <w:color w:val="000000"/>
                <w:sz w:val="17"/>
                <w:szCs w:val="17"/>
              </w:rPr>
              <w:t>(Base</w:t>
            </w:r>
            <w:proofErr w:type="gramStart"/>
            <w:r w:rsidR="00436747">
              <w:rPr>
                <w:rFonts w:ascii="Verdana" w:hAnsi="Verdana"/>
                <w:color w:val="000000"/>
                <w:sz w:val="17"/>
                <w:szCs w:val="17"/>
              </w:rPr>
              <w:t>)+</w:t>
            </w:r>
            <w:proofErr w:type="gramEnd"/>
            <w:r w:rsidR="00436747">
              <w:rPr>
                <w:rFonts w:ascii="Verdana" w:hAnsi="Verdana"/>
                <w:color w:val="000000"/>
                <w:sz w:val="17"/>
                <w:szCs w:val="17"/>
              </w:rPr>
              <w:t>3</w:t>
            </w:r>
            <w:r w:rsidR="00E946DA">
              <w:rPr>
                <w:rFonts w:ascii="Verdana" w:hAnsi="Verdana"/>
                <w:color w:val="000000"/>
                <w:sz w:val="17"/>
                <w:szCs w:val="17"/>
              </w:rPr>
              <w:t>(modif.DEX) 0(divers)=</w:t>
            </w:r>
            <w:r w:rsidR="00E946DA">
              <w:rPr>
                <w:rFonts w:ascii="Verdana" w:hAnsi="Verdana"/>
                <w:b/>
                <w:bCs/>
                <w:color w:val="000000"/>
                <w:sz w:val="17"/>
                <w:szCs w:val="17"/>
              </w:rPr>
              <w:t>+</w:t>
            </w:r>
            <w:r>
              <w:rPr>
                <w:rFonts w:ascii="Verdana" w:hAnsi="Verdana"/>
                <w:b/>
                <w:bCs/>
                <w:color w:val="000000"/>
                <w:sz w:val="17"/>
                <w:szCs w:val="17"/>
              </w:rPr>
              <w:t>5</w:t>
            </w:r>
          </w:p>
          <w:p w:rsidR="00E946DA" w:rsidRDefault="00436747" w:rsidP="00E946DA">
            <w:pPr>
              <w:jc w:val="both"/>
              <w:rPr>
                <w:rFonts w:ascii="Verdana" w:hAnsi="Verdana"/>
                <w:b/>
                <w:bCs/>
                <w:color w:val="000000"/>
                <w:sz w:val="17"/>
                <w:szCs w:val="17"/>
              </w:rPr>
            </w:pPr>
            <w:r>
              <w:rPr>
                <w:rFonts w:ascii="Verdana" w:hAnsi="Verdana"/>
                <w:color w:val="000000"/>
                <w:sz w:val="17"/>
                <w:szCs w:val="17"/>
              </w:rPr>
              <w:t xml:space="preserve">• </w:t>
            </w:r>
            <w:r w:rsidR="006457EA">
              <w:rPr>
                <w:rFonts w:ascii="Verdana" w:hAnsi="Verdana"/>
                <w:color w:val="000000"/>
                <w:sz w:val="17"/>
                <w:szCs w:val="17"/>
              </w:rPr>
              <w:t>Volonté : 3</w:t>
            </w:r>
            <w:r>
              <w:rPr>
                <w:rFonts w:ascii="Verdana" w:hAnsi="Verdana"/>
                <w:color w:val="000000"/>
                <w:sz w:val="17"/>
                <w:szCs w:val="17"/>
              </w:rPr>
              <w:t>(Base</w:t>
            </w:r>
            <w:proofErr w:type="gramStart"/>
            <w:r>
              <w:rPr>
                <w:rFonts w:ascii="Verdana" w:hAnsi="Verdana"/>
                <w:color w:val="000000"/>
                <w:sz w:val="17"/>
                <w:szCs w:val="17"/>
              </w:rPr>
              <w:t>)+</w:t>
            </w:r>
            <w:proofErr w:type="gramEnd"/>
            <w:r>
              <w:rPr>
                <w:rFonts w:ascii="Verdana" w:hAnsi="Verdana"/>
                <w:color w:val="000000"/>
                <w:sz w:val="17"/>
                <w:szCs w:val="17"/>
              </w:rPr>
              <w:t>2</w:t>
            </w:r>
            <w:r w:rsidR="00E946DA">
              <w:rPr>
                <w:rFonts w:ascii="Verdana" w:hAnsi="Verdana"/>
                <w:color w:val="000000"/>
                <w:sz w:val="17"/>
                <w:szCs w:val="17"/>
              </w:rPr>
              <w:t>(modif.SAG) 0(divers)=</w:t>
            </w:r>
            <w:r w:rsidR="006457EA">
              <w:rPr>
                <w:rFonts w:ascii="Verdana" w:hAnsi="Verdana"/>
                <w:b/>
                <w:bCs/>
                <w:color w:val="000000"/>
                <w:sz w:val="17"/>
                <w:szCs w:val="17"/>
              </w:rPr>
              <w:t>+5</w:t>
            </w:r>
          </w:p>
          <w:p w:rsidR="00E946DA" w:rsidRDefault="00E946DA" w:rsidP="00E946DA">
            <w:pPr>
              <w:jc w:val="both"/>
              <w:rPr>
                <w:rFonts w:ascii="Verdana" w:hAnsi="Verdana"/>
                <w:color w:val="000000"/>
                <w:sz w:val="17"/>
                <w:szCs w:val="17"/>
              </w:rPr>
            </w:pPr>
          </w:p>
        </w:tc>
      </w:tr>
      <w:tr w:rsidR="00E946DA" w:rsidTr="0076475D">
        <w:trPr>
          <w:tblCellSpacing w:w="7" w:type="dxa"/>
          <w:jc w:val="center"/>
        </w:trPr>
        <w:tc>
          <w:tcPr>
            <w:tcW w:w="953" w:type="pct"/>
            <w:shd w:val="clear" w:color="auto" w:fill="BDAA94"/>
          </w:tcPr>
          <w:p w:rsidR="00AE5F58" w:rsidRDefault="00AE5F58" w:rsidP="00E946DA">
            <w:pPr>
              <w:pStyle w:val="Titre1"/>
            </w:pPr>
          </w:p>
          <w:p w:rsidR="00E946DA" w:rsidRDefault="00E946DA" w:rsidP="00E946DA">
            <w:pPr>
              <w:pStyle w:val="Titre1"/>
            </w:pPr>
            <w:r>
              <w:t>Caractéristiques en Combat</w:t>
            </w:r>
          </w:p>
        </w:tc>
        <w:tc>
          <w:tcPr>
            <w:tcW w:w="4023" w:type="pct"/>
            <w:gridSpan w:val="4"/>
            <w:shd w:val="clear" w:color="auto" w:fill="BDAA94"/>
            <w:vAlign w:val="center"/>
          </w:tcPr>
          <w:p w:rsidR="006F448E" w:rsidRDefault="006F448E" w:rsidP="00E946DA">
            <w:pPr>
              <w:jc w:val="both"/>
              <w:rPr>
                <w:rFonts w:ascii="Verdana" w:hAnsi="Verdana"/>
                <w:color w:val="000000"/>
                <w:sz w:val="17"/>
                <w:szCs w:val="17"/>
              </w:rPr>
            </w:pPr>
          </w:p>
          <w:p w:rsidR="00E946DA" w:rsidRDefault="00E946DA" w:rsidP="00E946DA">
            <w:pPr>
              <w:jc w:val="both"/>
              <w:rPr>
                <w:rFonts w:ascii="Verdana" w:hAnsi="Verdana"/>
                <w:b/>
                <w:bCs/>
                <w:color w:val="000000"/>
                <w:sz w:val="17"/>
                <w:szCs w:val="17"/>
              </w:rPr>
            </w:pPr>
            <w:r>
              <w:rPr>
                <w:rFonts w:ascii="Verdana" w:hAnsi="Verdana"/>
                <w:color w:val="000000"/>
                <w:sz w:val="17"/>
                <w:szCs w:val="17"/>
              </w:rPr>
              <w:t xml:space="preserve">• Initiative : </w:t>
            </w:r>
            <w:r w:rsidR="00436747">
              <w:rPr>
                <w:rFonts w:ascii="Verdana" w:hAnsi="Verdana"/>
                <w:color w:val="000000"/>
                <w:sz w:val="17"/>
                <w:szCs w:val="17"/>
              </w:rPr>
              <w:t>3</w:t>
            </w:r>
            <w:r>
              <w:rPr>
                <w:rFonts w:ascii="Verdana" w:hAnsi="Verdana"/>
                <w:color w:val="000000"/>
                <w:sz w:val="17"/>
                <w:szCs w:val="17"/>
              </w:rPr>
              <w:t>(</w:t>
            </w:r>
            <w:r w:rsidRPr="00CF5C4A">
              <w:rPr>
                <w:rFonts w:ascii="Verdana" w:hAnsi="Verdana"/>
                <w:bCs/>
                <w:color w:val="000000"/>
                <w:sz w:val="17"/>
                <w:szCs w:val="17"/>
              </w:rPr>
              <w:t>modif.DEX)</w:t>
            </w:r>
            <w:r w:rsidR="00FD0163">
              <w:rPr>
                <w:rFonts w:ascii="Verdana" w:hAnsi="Verdana"/>
                <w:bCs/>
                <w:color w:val="000000"/>
                <w:sz w:val="17"/>
                <w:szCs w:val="17"/>
              </w:rPr>
              <w:t xml:space="preserve"> </w:t>
            </w:r>
            <w:r w:rsidRPr="00CF5C4A">
              <w:rPr>
                <w:rFonts w:ascii="Verdana" w:hAnsi="Verdana"/>
                <w:bCs/>
                <w:color w:val="000000"/>
                <w:sz w:val="17"/>
                <w:szCs w:val="17"/>
              </w:rPr>
              <w:t>+</w:t>
            </w:r>
            <w:r w:rsidR="00FD0163">
              <w:rPr>
                <w:rFonts w:ascii="Verdana" w:hAnsi="Verdana"/>
                <w:bCs/>
                <w:color w:val="000000"/>
                <w:sz w:val="17"/>
                <w:szCs w:val="17"/>
              </w:rPr>
              <w:t xml:space="preserve"> 0</w:t>
            </w:r>
            <w:r w:rsidRPr="00CF5C4A">
              <w:rPr>
                <w:rFonts w:ascii="Verdana" w:hAnsi="Verdana"/>
                <w:bCs/>
                <w:color w:val="000000"/>
                <w:sz w:val="17"/>
                <w:szCs w:val="17"/>
              </w:rPr>
              <w:t>(bonus divers)=</w:t>
            </w:r>
            <w:r>
              <w:rPr>
                <w:rFonts w:ascii="Verdana" w:hAnsi="Verdana"/>
                <w:b/>
                <w:bCs/>
                <w:color w:val="000000"/>
                <w:sz w:val="17"/>
                <w:szCs w:val="17"/>
              </w:rPr>
              <w:t xml:space="preserve"> +</w:t>
            </w:r>
            <w:r w:rsidR="00436747">
              <w:rPr>
                <w:rFonts w:ascii="Verdana" w:hAnsi="Verdana"/>
                <w:b/>
                <w:bCs/>
                <w:color w:val="000000"/>
                <w:sz w:val="17"/>
                <w:szCs w:val="17"/>
              </w:rPr>
              <w:t>3</w:t>
            </w:r>
          </w:p>
          <w:p w:rsidR="00E946DA" w:rsidRDefault="00E946DA" w:rsidP="00E946DA">
            <w:pPr>
              <w:jc w:val="both"/>
              <w:rPr>
                <w:rFonts w:ascii="Verdana" w:hAnsi="Verdana"/>
                <w:b/>
                <w:bCs/>
                <w:color w:val="000000"/>
                <w:sz w:val="17"/>
                <w:szCs w:val="17"/>
              </w:rPr>
            </w:pPr>
            <w:r>
              <w:rPr>
                <w:rFonts w:ascii="Verdana" w:hAnsi="Verdana"/>
                <w:color w:val="000000"/>
                <w:sz w:val="17"/>
                <w:szCs w:val="17"/>
              </w:rPr>
              <w:t xml:space="preserve">• BBA : </w:t>
            </w:r>
            <w:r w:rsidR="006457EA">
              <w:rPr>
                <w:rFonts w:ascii="Verdana" w:hAnsi="Verdana"/>
                <w:b/>
                <w:bCs/>
                <w:color w:val="000000"/>
                <w:sz w:val="17"/>
                <w:szCs w:val="17"/>
              </w:rPr>
              <w:t>+1</w:t>
            </w:r>
          </w:p>
          <w:p w:rsidR="00E946DA" w:rsidRDefault="00E946DA" w:rsidP="00E946DA">
            <w:pPr>
              <w:jc w:val="both"/>
              <w:rPr>
                <w:rFonts w:ascii="Verdana" w:hAnsi="Verdana"/>
                <w:b/>
                <w:bCs/>
                <w:color w:val="000000"/>
                <w:sz w:val="17"/>
                <w:szCs w:val="17"/>
              </w:rPr>
            </w:pPr>
            <w:r>
              <w:rPr>
                <w:rFonts w:ascii="Verdana" w:hAnsi="Verdana"/>
                <w:color w:val="000000"/>
                <w:sz w:val="17"/>
                <w:szCs w:val="17"/>
              </w:rPr>
              <w:t xml:space="preserve">• </w:t>
            </w:r>
            <w:r w:rsidRPr="003726BA">
              <w:rPr>
                <w:rFonts w:ascii="Verdana" w:hAnsi="Verdana"/>
                <w:bCs/>
                <w:color w:val="000000"/>
                <w:sz w:val="17"/>
                <w:szCs w:val="17"/>
              </w:rPr>
              <w:t>Jet d’attaque </w:t>
            </w:r>
            <w:r>
              <w:rPr>
                <w:rFonts w:ascii="Verdana" w:hAnsi="Verdana"/>
                <w:b/>
                <w:bCs/>
                <w:color w:val="000000"/>
                <w:sz w:val="17"/>
                <w:szCs w:val="17"/>
              </w:rPr>
              <w:t>:</w:t>
            </w:r>
          </w:p>
          <w:p w:rsidR="00CC5F85" w:rsidRDefault="00CC5F85" w:rsidP="00E946DA">
            <w:pPr>
              <w:jc w:val="both"/>
              <w:rPr>
                <w:rFonts w:ascii="Verdana" w:hAnsi="Verdana"/>
                <w:color w:val="000000"/>
                <w:sz w:val="17"/>
                <w:szCs w:val="17"/>
              </w:rPr>
            </w:pPr>
          </w:p>
          <w:p w:rsidR="00E946DA" w:rsidRPr="00404139" w:rsidRDefault="003A25B7" w:rsidP="003A25B7">
            <w:pPr>
              <w:rPr>
                <w:rFonts w:ascii="Verdana" w:hAnsi="Verdana"/>
                <w:color w:val="000000"/>
                <w:sz w:val="17"/>
                <w:szCs w:val="17"/>
              </w:rPr>
            </w:pPr>
            <w:r w:rsidRPr="00404139">
              <w:rPr>
                <w:rFonts w:ascii="Verdana" w:hAnsi="Verdana"/>
                <w:b/>
                <w:color w:val="000000"/>
                <w:sz w:val="17"/>
                <w:szCs w:val="17"/>
              </w:rPr>
              <w:t>-</w:t>
            </w:r>
            <w:r w:rsidR="008C3022" w:rsidRPr="00404139">
              <w:rPr>
                <w:rFonts w:ascii="Verdana" w:hAnsi="Verdana"/>
                <w:color w:val="000000"/>
                <w:sz w:val="17"/>
                <w:szCs w:val="17"/>
              </w:rPr>
              <w:t>D</w:t>
            </w:r>
            <w:r w:rsidR="00C552D3" w:rsidRPr="00404139">
              <w:rPr>
                <w:rFonts w:ascii="Verdana" w:hAnsi="Verdana"/>
                <w:color w:val="000000"/>
                <w:sz w:val="17"/>
                <w:szCs w:val="17"/>
              </w:rPr>
              <w:t>ague</w:t>
            </w:r>
            <w:r w:rsidR="006457EA">
              <w:rPr>
                <w:rFonts w:ascii="Verdana" w:hAnsi="Verdana"/>
                <w:color w:val="000000"/>
                <w:sz w:val="17"/>
                <w:szCs w:val="17"/>
              </w:rPr>
              <w:t>: 1</w:t>
            </w:r>
            <w:r w:rsidR="00E946DA" w:rsidRPr="00404139">
              <w:rPr>
                <w:rFonts w:ascii="Verdana" w:hAnsi="Verdana"/>
                <w:color w:val="000000"/>
                <w:sz w:val="17"/>
                <w:szCs w:val="17"/>
              </w:rPr>
              <w:t xml:space="preserve"> </w:t>
            </w:r>
            <w:r w:rsidR="00E946DA" w:rsidRPr="00404139">
              <w:rPr>
                <w:rFonts w:ascii="Verdana" w:hAnsi="Verdana"/>
                <w:bCs/>
                <w:color w:val="000000"/>
                <w:sz w:val="17"/>
                <w:szCs w:val="17"/>
              </w:rPr>
              <w:t>BBA+</w:t>
            </w:r>
            <w:r w:rsidR="007120E1">
              <w:rPr>
                <w:rFonts w:ascii="Verdana" w:hAnsi="Verdana"/>
                <w:bCs/>
                <w:color w:val="000000"/>
                <w:sz w:val="17"/>
                <w:szCs w:val="17"/>
              </w:rPr>
              <w:t>3</w:t>
            </w:r>
            <w:r w:rsidR="00E946DA" w:rsidRPr="00404139">
              <w:rPr>
                <w:rFonts w:ascii="Verdana" w:hAnsi="Verdana"/>
                <w:bCs/>
                <w:color w:val="000000"/>
                <w:sz w:val="17"/>
                <w:szCs w:val="17"/>
              </w:rPr>
              <w:t>(modif.</w:t>
            </w:r>
            <w:r w:rsidR="007120E1">
              <w:rPr>
                <w:rFonts w:ascii="Verdana" w:hAnsi="Verdana"/>
                <w:bCs/>
                <w:color w:val="000000"/>
                <w:sz w:val="17"/>
                <w:szCs w:val="17"/>
              </w:rPr>
              <w:t>dex don « </w:t>
            </w:r>
            <w:proofErr w:type="spellStart"/>
            <w:r w:rsidR="007120E1">
              <w:rPr>
                <w:rFonts w:ascii="Verdana" w:hAnsi="Verdana"/>
                <w:bCs/>
                <w:color w:val="000000"/>
                <w:sz w:val="17"/>
                <w:szCs w:val="17"/>
              </w:rPr>
              <w:t>att</w:t>
            </w:r>
            <w:proofErr w:type="spellEnd"/>
            <w:r w:rsidR="007120E1">
              <w:rPr>
                <w:rFonts w:ascii="Verdana" w:hAnsi="Verdana"/>
                <w:bCs/>
                <w:color w:val="000000"/>
                <w:sz w:val="17"/>
                <w:szCs w:val="17"/>
              </w:rPr>
              <w:t xml:space="preserve"> en Finesse »</w:t>
            </w:r>
            <w:r w:rsidR="00E946DA" w:rsidRPr="00404139">
              <w:rPr>
                <w:rFonts w:ascii="Verdana" w:hAnsi="Verdana"/>
                <w:bCs/>
                <w:color w:val="000000"/>
                <w:sz w:val="17"/>
                <w:szCs w:val="17"/>
              </w:rPr>
              <w:t>)</w:t>
            </w:r>
            <w:r w:rsidR="00E946DA" w:rsidRPr="00404139">
              <w:rPr>
                <w:rFonts w:ascii="Verdana" w:hAnsi="Verdana"/>
                <w:b/>
                <w:bCs/>
                <w:color w:val="000000"/>
                <w:sz w:val="17"/>
                <w:szCs w:val="17"/>
              </w:rPr>
              <w:t xml:space="preserve"> 1d20</w:t>
            </w:r>
            <w:r w:rsidR="00E946DA" w:rsidRPr="00404139">
              <w:rPr>
                <w:rFonts w:ascii="Verdana" w:hAnsi="Verdana"/>
                <w:color w:val="000000"/>
                <w:sz w:val="17"/>
                <w:szCs w:val="17"/>
              </w:rPr>
              <w:t xml:space="preserve"> </w:t>
            </w:r>
            <w:r w:rsidR="006457EA">
              <w:rPr>
                <w:rFonts w:ascii="Verdana" w:hAnsi="Verdana"/>
                <w:b/>
                <w:color w:val="000000"/>
                <w:sz w:val="17"/>
                <w:szCs w:val="17"/>
              </w:rPr>
              <w:t>+</w:t>
            </w:r>
            <w:r w:rsidR="007120E1">
              <w:rPr>
                <w:rFonts w:ascii="Verdana" w:hAnsi="Verdana"/>
                <w:b/>
                <w:color w:val="000000"/>
                <w:sz w:val="17"/>
                <w:szCs w:val="17"/>
              </w:rPr>
              <w:t>4</w:t>
            </w:r>
            <w:r w:rsidR="006457EA">
              <w:rPr>
                <w:rFonts w:ascii="Verdana" w:hAnsi="Verdana"/>
                <w:b/>
                <w:color w:val="000000"/>
                <w:sz w:val="17"/>
                <w:szCs w:val="17"/>
              </w:rPr>
              <w:t xml:space="preserve"> </w:t>
            </w:r>
            <w:r w:rsidRPr="00404139">
              <w:rPr>
                <w:rFonts w:ascii="Verdana" w:hAnsi="Verdana"/>
                <w:b/>
                <w:color w:val="000000"/>
                <w:sz w:val="17"/>
                <w:szCs w:val="17"/>
              </w:rPr>
              <w:t xml:space="preserve"> </w:t>
            </w:r>
          </w:p>
          <w:p w:rsidR="00E946DA" w:rsidRDefault="00E946DA" w:rsidP="00E946DA">
            <w:pPr>
              <w:rPr>
                <w:rFonts w:ascii="Verdana" w:hAnsi="Verdana"/>
                <w:color w:val="000000"/>
                <w:sz w:val="17"/>
                <w:szCs w:val="17"/>
              </w:rPr>
            </w:pPr>
            <w:r>
              <w:rPr>
                <w:rFonts w:ascii="Verdana" w:hAnsi="Verdana"/>
                <w:bCs/>
                <w:color w:val="000000"/>
                <w:sz w:val="17"/>
                <w:szCs w:val="17"/>
              </w:rPr>
              <w:t>Dégâts </w:t>
            </w:r>
            <w:r w:rsidRPr="00A2103C">
              <w:rPr>
                <w:rFonts w:ascii="Verdana" w:hAnsi="Verdana"/>
                <w:b/>
                <w:bCs/>
                <w:color w:val="000000"/>
                <w:sz w:val="17"/>
                <w:szCs w:val="17"/>
              </w:rPr>
              <w:t xml:space="preserve">: </w:t>
            </w:r>
            <w:r w:rsidR="007E19A7" w:rsidRPr="00A2103C">
              <w:rPr>
                <w:rFonts w:ascii="Verdana" w:hAnsi="Verdana"/>
                <w:b/>
                <w:bCs/>
                <w:color w:val="000000"/>
                <w:sz w:val="17"/>
                <w:szCs w:val="17"/>
              </w:rPr>
              <w:t>1d4</w:t>
            </w:r>
            <w:r w:rsidRPr="00A2103C">
              <w:rPr>
                <w:rFonts w:ascii="Verdana" w:hAnsi="Verdana"/>
                <w:b/>
                <w:bCs/>
                <w:color w:val="000000"/>
                <w:sz w:val="17"/>
                <w:szCs w:val="17"/>
              </w:rPr>
              <w:t xml:space="preserve">+ </w:t>
            </w:r>
            <w:r w:rsidR="00F35925" w:rsidRPr="00A2103C">
              <w:rPr>
                <w:rFonts w:ascii="Verdana" w:hAnsi="Verdana"/>
                <w:b/>
                <w:bCs/>
                <w:color w:val="000000"/>
                <w:sz w:val="17"/>
                <w:szCs w:val="17"/>
              </w:rPr>
              <w:t>0</w:t>
            </w:r>
            <w:r w:rsidR="00F35925">
              <w:rPr>
                <w:rFonts w:ascii="Verdana" w:hAnsi="Verdana"/>
                <w:bCs/>
                <w:color w:val="000000"/>
                <w:sz w:val="17"/>
                <w:szCs w:val="17"/>
              </w:rPr>
              <w:t xml:space="preserve"> </w:t>
            </w:r>
            <w:r>
              <w:rPr>
                <w:rFonts w:ascii="Verdana" w:hAnsi="Verdana"/>
                <w:bCs/>
                <w:color w:val="000000"/>
                <w:sz w:val="17"/>
                <w:szCs w:val="17"/>
              </w:rPr>
              <w:t>modif.FOR, critique</w:t>
            </w:r>
            <w:r w:rsidR="008C3022">
              <w:rPr>
                <w:rFonts w:ascii="Verdana" w:hAnsi="Verdana"/>
                <w:bCs/>
                <w:color w:val="000000"/>
                <w:sz w:val="17"/>
                <w:szCs w:val="17"/>
              </w:rPr>
              <w:t xml:space="preserve"> </w:t>
            </w:r>
            <w:r w:rsidR="007E19A7">
              <w:rPr>
                <w:rFonts w:ascii="Verdana" w:hAnsi="Verdana"/>
                <w:bCs/>
                <w:color w:val="000000"/>
                <w:sz w:val="17"/>
                <w:szCs w:val="17"/>
              </w:rPr>
              <w:t>19/20 x2,</w:t>
            </w:r>
            <w:r w:rsidR="008C3022">
              <w:rPr>
                <w:rFonts w:ascii="Verdana" w:hAnsi="Verdana"/>
                <w:bCs/>
                <w:color w:val="000000"/>
                <w:sz w:val="17"/>
                <w:szCs w:val="17"/>
              </w:rPr>
              <w:t xml:space="preserve"> </w:t>
            </w:r>
            <w:r w:rsidR="007E19A7">
              <w:rPr>
                <w:rFonts w:ascii="Verdana" w:hAnsi="Verdana"/>
                <w:bCs/>
                <w:color w:val="000000"/>
                <w:sz w:val="17"/>
                <w:szCs w:val="17"/>
              </w:rPr>
              <w:t>portée</w:t>
            </w:r>
            <w:r w:rsidR="008C3022">
              <w:rPr>
                <w:rFonts w:ascii="Verdana" w:hAnsi="Verdana"/>
                <w:bCs/>
                <w:color w:val="000000"/>
                <w:sz w:val="17"/>
                <w:szCs w:val="17"/>
              </w:rPr>
              <w:t>=3m</w:t>
            </w:r>
            <w:r w:rsidR="007E19A7">
              <w:rPr>
                <w:rFonts w:ascii="Verdana" w:hAnsi="Verdana"/>
                <w:bCs/>
                <w:color w:val="000000"/>
                <w:sz w:val="17"/>
                <w:szCs w:val="17"/>
              </w:rPr>
              <w:t>, 500g, perforant ou tranchant</w:t>
            </w:r>
          </w:p>
          <w:p w:rsidR="00E946DA" w:rsidRDefault="00E946DA" w:rsidP="00E946DA">
            <w:pPr>
              <w:rPr>
                <w:rFonts w:ascii="Verdana" w:hAnsi="Verdana"/>
                <w:color w:val="000000"/>
                <w:sz w:val="17"/>
                <w:szCs w:val="17"/>
              </w:rPr>
            </w:pPr>
          </w:p>
          <w:p w:rsidR="00A2103C" w:rsidRDefault="00A2103C" w:rsidP="00E946DA">
            <w:pPr>
              <w:rPr>
                <w:rStyle w:val="postcolor"/>
                <w:rFonts w:ascii="Verdana" w:hAnsi="Verdana"/>
                <w:sz w:val="17"/>
                <w:szCs w:val="17"/>
              </w:rPr>
            </w:pPr>
            <w:r w:rsidRPr="00A2103C">
              <w:rPr>
                <w:rFonts w:ascii="Verdana" w:hAnsi="Verdana"/>
                <w:b/>
                <w:color w:val="000000"/>
                <w:sz w:val="17"/>
                <w:szCs w:val="17"/>
              </w:rPr>
              <w:t>-</w:t>
            </w:r>
            <w:r w:rsidR="006457EA">
              <w:rPr>
                <w:rFonts w:ascii="Verdana" w:hAnsi="Verdana"/>
                <w:color w:val="000000"/>
                <w:sz w:val="17"/>
                <w:szCs w:val="17"/>
              </w:rPr>
              <w:t>Dague de jet : 1</w:t>
            </w:r>
            <w:r>
              <w:rPr>
                <w:rFonts w:ascii="Verdana" w:hAnsi="Verdana"/>
                <w:color w:val="000000"/>
                <w:sz w:val="17"/>
                <w:szCs w:val="17"/>
              </w:rPr>
              <w:t xml:space="preserve"> BBA + 3</w:t>
            </w:r>
            <w:r w:rsidRPr="00CF5C4A">
              <w:rPr>
                <w:rFonts w:ascii="Verdana" w:hAnsi="Verdana"/>
                <w:bCs/>
                <w:color w:val="000000"/>
                <w:sz w:val="17"/>
                <w:szCs w:val="17"/>
              </w:rPr>
              <w:t>(modif.DEX</w:t>
            </w:r>
            <w:proofErr w:type="gramStart"/>
            <w:r w:rsidRPr="00CF5C4A">
              <w:rPr>
                <w:rFonts w:ascii="Verdana" w:hAnsi="Verdana"/>
                <w:bCs/>
                <w:color w:val="000000"/>
                <w:sz w:val="17"/>
                <w:szCs w:val="17"/>
              </w:rPr>
              <w:t>)</w:t>
            </w:r>
            <w:r w:rsidRPr="00A2103C">
              <w:rPr>
                <w:rFonts w:ascii="Verdana" w:hAnsi="Verdana"/>
                <w:b/>
                <w:bCs/>
                <w:color w:val="000000"/>
                <w:sz w:val="17"/>
                <w:szCs w:val="17"/>
              </w:rPr>
              <w:t>+</w:t>
            </w:r>
            <w:proofErr w:type="gramEnd"/>
            <w:r w:rsidRPr="00A2103C">
              <w:rPr>
                <w:rFonts w:ascii="Verdana" w:hAnsi="Verdana"/>
                <w:b/>
                <w:bCs/>
                <w:color w:val="000000"/>
                <w:sz w:val="17"/>
                <w:szCs w:val="17"/>
              </w:rPr>
              <w:t xml:space="preserve">1(don)= </w:t>
            </w:r>
            <w:r w:rsidR="006457EA">
              <w:rPr>
                <w:rFonts w:ascii="Verdana" w:hAnsi="Verdana"/>
                <w:b/>
                <w:bCs/>
                <w:color w:val="000000"/>
                <w:sz w:val="17"/>
                <w:szCs w:val="17"/>
              </w:rPr>
              <w:t>1d20+4</w:t>
            </w:r>
            <w:r>
              <w:rPr>
                <w:rFonts w:ascii="Verdana" w:hAnsi="Verdana"/>
                <w:b/>
                <w:bCs/>
                <w:color w:val="000000"/>
                <w:sz w:val="17"/>
                <w:szCs w:val="17"/>
              </w:rPr>
              <w:t xml:space="preserve"> </w:t>
            </w:r>
            <w:r w:rsidRPr="00404139">
              <w:rPr>
                <w:rStyle w:val="postcolor"/>
                <w:rFonts w:ascii="Verdana" w:hAnsi="Verdana"/>
                <w:sz w:val="17"/>
                <w:szCs w:val="17"/>
              </w:rPr>
              <w:t>(</w:t>
            </w:r>
            <w:r w:rsidRPr="00404139">
              <w:rPr>
                <w:rStyle w:val="postcolor"/>
                <w:rFonts w:ascii="Verdana" w:hAnsi="Verdana"/>
                <w:b/>
                <w:sz w:val="17"/>
                <w:szCs w:val="17"/>
              </w:rPr>
              <w:t>+</w:t>
            </w:r>
            <w:r w:rsidR="006457EA">
              <w:rPr>
                <w:rStyle w:val="postcolor"/>
                <w:rFonts w:ascii="Verdana" w:hAnsi="Verdana"/>
                <w:b/>
                <w:sz w:val="17"/>
                <w:szCs w:val="17"/>
              </w:rPr>
              <w:t>5</w:t>
            </w:r>
            <w:r w:rsidRPr="00404139">
              <w:rPr>
                <w:rStyle w:val="postcolor"/>
                <w:rFonts w:ascii="Verdana" w:hAnsi="Verdana"/>
                <w:sz w:val="17"/>
                <w:szCs w:val="17"/>
              </w:rPr>
              <w:t xml:space="preserve"> si distance&lt;9m)</w:t>
            </w:r>
          </w:p>
          <w:p w:rsidR="00A2103C" w:rsidRDefault="00A2103C" w:rsidP="00E946DA">
            <w:pPr>
              <w:rPr>
                <w:rStyle w:val="postcolor"/>
                <w:rFonts w:ascii="Verdana" w:hAnsi="Verdana"/>
                <w:sz w:val="17"/>
                <w:szCs w:val="17"/>
              </w:rPr>
            </w:pPr>
            <w:proofErr w:type="spellStart"/>
            <w:r>
              <w:rPr>
                <w:rStyle w:val="postcolor"/>
                <w:rFonts w:ascii="Verdana" w:hAnsi="Verdana"/>
                <w:sz w:val="17"/>
                <w:szCs w:val="17"/>
              </w:rPr>
              <w:t>Dégats</w:t>
            </w:r>
            <w:proofErr w:type="spellEnd"/>
            <w:r>
              <w:rPr>
                <w:rStyle w:val="postcolor"/>
                <w:rFonts w:ascii="Verdana" w:hAnsi="Verdana"/>
                <w:sz w:val="17"/>
                <w:szCs w:val="17"/>
              </w:rPr>
              <w:t> :</w:t>
            </w:r>
            <w:r>
              <w:rPr>
                <w:rFonts w:ascii="Verdana" w:hAnsi="Verdana"/>
                <w:bCs/>
                <w:color w:val="000000"/>
                <w:sz w:val="17"/>
                <w:szCs w:val="17"/>
              </w:rPr>
              <w:t xml:space="preserve"> </w:t>
            </w:r>
            <w:r w:rsidRPr="00A2103C">
              <w:rPr>
                <w:rFonts w:ascii="Verdana" w:hAnsi="Verdana"/>
                <w:b/>
                <w:bCs/>
                <w:color w:val="000000"/>
                <w:sz w:val="17"/>
                <w:szCs w:val="17"/>
              </w:rPr>
              <w:t>1d4</w:t>
            </w:r>
            <w:r>
              <w:rPr>
                <w:rFonts w:ascii="Verdana" w:hAnsi="Verdana"/>
                <w:bCs/>
                <w:color w:val="000000"/>
                <w:sz w:val="17"/>
                <w:szCs w:val="17"/>
              </w:rPr>
              <w:t xml:space="preserve">+ 0 modif.FOR </w:t>
            </w:r>
            <w:r w:rsidRPr="00A2103C">
              <w:rPr>
                <w:rFonts w:ascii="Verdana" w:hAnsi="Verdana"/>
                <w:b/>
                <w:bCs/>
                <w:color w:val="000000"/>
                <w:sz w:val="17"/>
                <w:szCs w:val="17"/>
              </w:rPr>
              <w:t>+ 1 (don</w:t>
            </w:r>
            <w:r w:rsidR="00D603C7" w:rsidRPr="00D603C7">
              <w:rPr>
                <w:rStyle w:val="postcolor"/>
                <w:rFonts w:ascii="Verdana" w:hAnsi="Verdana"/>
                <w:b/>
                <w:sz w:val="17"/>
                <w:szCs w:val="17"/>
              </w:rPr>
              <w:t>&lt;9m</w:t>
            </w:r>
            <w:r w:rsidRPr="00A2103C">
              <w:rPr>
                <w:rFonts w:ascii="Verdana" w:hAnsi="Verdana"/>
                <w:b/>
                <w:bCs/>
                <w:color w:val="000000"/>
                <w:sz w:val="17"/>
                <w:szCs w:val="17"/>
              </w:rPr>
              <w:t>),</w:t>
            </w:r>
            <w:r>
              <w:rPr>
                <w:rFonts w:ascii="Verdana" w:hAnsi="Verdana"/>
                <w:bCs/>
                <w:color w:val="000000"/>
                <w:sz w:val="17"/>
                <w:szCs w:val="17"/>
              </w:rPr>
              <w:t xml:space="preserve"> critique 19/20 x2, portée=3m, 500g, perforant ou tranchant</w:t>
            </w:r>
            <w:r>
              <w:rPr>
                <w:rStyle w:val="postcolor"/>
                <w:rFonts w:ascii="Verdana" w:hAnsi="Verdana"/>
                <w:sz w:val="17"/>
                <w:szCs w:val="17"/>
              </w:rPr>
              <w:t xml:space="preserve"> </w:t>
            </w:r>
          </w:p>
          <w:p w:rsidR="00A2103C" w:rsidRPr="00A2103C" w:rsidRDefault="00A2103C" w:rsidP="00E946DA">
            <w:pPr>
              <w:rPr>
                <w:rFonts w:ascii="Verdana" w:hAnsi="Verdana"/>
                <w:color w:val="000000"/>
                <w:sz w:val="17"/>
                <w:szCs w:val="17"/>
              </w:rPr>
            </w:pPr>
          </w:p>
          <w:p w:rsidR="00E946DA" w:rsidRDefault="00E946DA" w:rsidP="00E946DA">
            <w:pPr>
              <w:rPr>
                <w:rFonts w:ascii="Verdana" w:hAnsi="Verdana"/>
                <w:bCs/>
                <w:color w:val="000000"/>
                <w:sz w:val="17"/>
                <w:szCs w:val="17"/>
              </w:rPr>
            </w:pPr>
            <w:r w:rsidRPr="00CF5C4A">
              <w:rPr>
                <w:rFonts w:ascii="Verdana" w:hAnsi="Verdana"/>
                <w:b/>
                <w:color w:val="000000"/>
                <w:sz w:val="17"/>
                <w:szCs w:val="17"/>
              </w:rPr>
              <w:t>-</w:t>
            </w:r>
            <w:r>
              <w:rPr>
                <w:rFonts w:ascii="Verdana" w:hAnsi="Verdana"/>
                <w:color w:val="000000"/>
                <w:sz w:val="17"/>
                <w:szCs w:val="17"/>
              </w:rPr>
              <w:t xml:space="preserve"> </w:t>
            </w:r>
            <w:r w:rsidR="00F35925">
              <w:rPr>
                <w:rFonts w:ascii="Verdana" w:hAnsi="Verdana"/>
                <w:bCs/>
                <w:color w:val="000000"/>
                <w:sz w:val="17"/>
                <w:szCs w:val="17"/>
              </w:rPr>
              <w:t>Arbalète légère</w:t>
            </w:r>
            <w:r w:rsidR="006457EA">
              <w:rPr>
                <w:rFonts w:ascii="Verdana" w:hAnsi="Verdana"/>
                <w:color w:val="000000"/>
                <w:sz w:val="17"/>
                <w:szCs w:val="17"/>
              </w:rPr>
              <w:t xml:space="preserve"> : 1</w:t>
            </w:r>
            <w:r w:rsidRPr="00CF5C4A">
              <w:rPr>
                <w:rFonts w:ascii="Verdana" w:hAnsi="Verdana"/>
                <w:bCs/>
                <w:color w:val="000000"/>
                <w:sz w:val="17"/>
                <w:szCs w:val="17"/>
              </w:rPr>
              <w:t>BBA+</w:t>
            </w:r>
            <w:r w:rsidR="00F35925">
              <w:rPr>
                <w:rFonts w:ascii="Verdana" w:hAnsi="Verdana"/>
                <w:bCs/>
                <w:color w:val="000000"/>
                <w:sz w:val="17"/>
                <w:szCs w:val="17"/>
              </w:rPr>
              <w:t>3</w:t>
            </w:r>
            <w:r w:rsidRPr="00CF5C4A">
              <w:rPr>
                <w:rFonts w:ascii="Verdana" w:hAnsi="Verdana"/>
                <w:bCs/>
                <w:color w:val="000000"/>
                <w:sz w:val="17"/>
                <w:szCs w:val="17"/>
              </w:rPr>
              <w:t>(modif.DEX</w:t>
            </w:r>
            <w:proofErr w:type="gramStart"/>
            <w:r w:rsidRPr="00CF5C4A">
              <w:rPr>
                <w:rFonts w:ascii="Verdana" w:hAnsi="Verdana"/>
                <w:bCs/>
                <w:color w:val="000000"/>
                <w:sz w:val="17"/>
                <w:szCs w:val="17"/>
              </w:rPr>
              <w:t>)+</w:t>
            </w:r>
            <w:proofErr w:type="gramEnd"/>
            <w:r w:rsidR="00404139">
              <w:rPr>
                <w:rFonts w:ascii="Verdana" w:hAnsi="Verdana"/>
                <w:bCs/>
                <w:color w:val="000000"/>
                <w:sz w:val="17"/>
                <w:szCs w:val="17"/>
              </w:rPr>
              <w:t>1</w:t>
            </w:r>
            <w:r w:rsidRPr="00CF5C4A">
              <w:rPr>
                <w:rFonts w:ascii="Verdana" w:hAnsi="Verdana"/>
                <w:bCs/>
                <w:color w:val="000000"/>
                <w:sz w:val="17"/>
                <w:szCs w:val="17"/>
              </w:rPr>
              <w:t>(</w:t>
            </w:r>
            <w:r w:rsidR="00404139">
              <w:rPr>
                <w:rFonts w:ascii="Verdana" w:hAnsi="Verdana"/>
                <w:bCs/>
                <w:color w:val="000000"/>
                <w:sz w:val="17"/>
                <w:szCs w:val="17"/>
              </w:rPr>
              <w:t>don</w:t>
            </w:r>
            <w:r w:rsidRPr="00CF5C4A">
              <w:rPr>
                <w:rFonts w:ascii="Verdana" w:hAnsi="Verdana"/>
                <w:bCs/>
                <w:color w:val="000000"/>
                <w:sz w:val="17"/>
                <w:szCs w:val="17"/>
              </w:rPr>
              <w:t>)=</w:t>
            </w:r>
            <w:r>
              <w:rPr>
                <w:rFonts w:ascii="Verdana" w:hAnsi="Verdana"/>
                <w:b/>
                <w:bCs/>
                <w:color w:val="000000"/>
                <w:sz w:val="17"/>
                <w:szCs w:val="17"/>
              </w:rPr>
              <w:t xml:space="preserve"> 1d20+</w:t>
            </w:r>
            <w:r w:rsidR="006457EA">
              <w:rPr>
                <w:rFonts w:ascii="Verdana" w:hAnsi="Verdana"/>
                <w:b/>
                <w:bCs/>
                <w:color w:val="000000"/>
                <w:sz w:val="17"/>
                <w:szCs w:val="17"/>
              </w:rPr>
              <w:t>4</w:t>
            </w:r>
            <w:r w:rsidR="00404139">
              <w:rPr>
                <w:rFonts w:ascii="Verdana" w:hAnsi="Verdana"/>
                <w:b/>
                <w:bCs/>
                <w:color w:val="000000"/>
                <w:sz w:val="17"/>
                <w:szCs w:val="17"/>
              </w:rPr>
              <w:t xml:space="preserve"> </w:t>
            </w:r>
            <w:r w:rsidR="00404139" w:rsidRPr="00404139">
              <w:rPr>
                <w:rStyle w:val="postcolor"/>
                <w:rFonts w:ascii="Verdana" w:hAnsi="Verdana"/>
                <w:sz w:val="17"/>
                <w:szCs w:val="17"/>
              </w:rPr>
              <w:t>(</w:t>
            </w:r>
            <w:r w:rsidR="00404139" w:rsidRPr="00404139">
              <w:rPr>
                <w:rStyle w:val="postcolor"/>
                <w:rFonts w:ascii="Verdana" w:hAnsi="Verdana"/>
                <w:b/>
                <w:sz w:val="17"/>
                <w:szCs w:val="17"/>
              </w:rPr>
              <w:t>+</w:t>
            </w:r>
            <w:r w:rsidR="006457EA">
              <w:rPr>
                <w:rStyle w:val="postcolor"/>
                <w:rFonts w:ascii="Verdana" w:hAnsi="Verdana"/>
                <w:b/>
                <w:sz w:val="17"/>
                <w:szCs w:val="17"/>
              </w:rPr>
              <w:t>5</w:t>
            </w:r>
            <w:r w:rsidR="00404139" w:rsidRPr="00404139">
              <w:rPr>
                <w:rStyle w:val="postcolor"/>
                <w:rFonts w:ascii="Verdana" w:hAnsi="Verdana"/>
                <w:sz w:val="17"/>
                <w:szCs w:val="17"/>
              </w:rPr>
              <w:t xml:space="preserve"> si distance&lt;9m)</w:t>
            </w:r>
          </w:p>
          <w:p w:rsidR="00E946DA" w:rsidRDefault="00E946DA" w:rsidP="00E946DA">
            <w:pPr>
              <w:rPr>
                <w:rFonts w:ascii="Verdana" w:hAnsi="Verdana"/>
                <w:color w:val="000000"/>
                <w:sz w:val="17"/>
                <w:szCs w:val="17"/>
              </w:rPr>
            </w:pPr>
            <w:r>
              <w:rPr>
                <w:rFonts w:ascii="Verdana" w:hAnsi="Verdana"/>
                <w:bCs/>
                <w:color w:val="000000"/>
                <w:sz w:val="17"/>
                <w:szCs w:val="17"/>
              </w:rPr>
              <w:t>Dégâts :</w:t>
            </w:r>
            <w:r w:rsidR="00165A5E">
              <w:rPr>
                <w:rFonts w:ascii="Verdana" w:hAnsi="Verdana"/>
                <w:bCs/>
                <w:color w:val="000000"/>
                <w:sz w:val="17"/>
                <w:szCs w:val="17"/>
              </w:rPr>
              <w:t xml:space="preserve"> </w:t>
            </w:r>
            <w:proofErr w:type="gramStart"/>
            <w:r w:rsidR="00165A5E">
              <w:rPr>
                <w:rFonts w:ascii="Verdana" w:hAnsi="Verdana"/>
                <w:bCs/>
                <w:color w:val="000000"/>
                <w:sz w:val="17"/>
                <w:szCs w:val="17"/>
              </w:rPr>
              <w:t>1d8</w:t>
            </w:r>
            <w:r>
              <w:rPr>
                <w:rFonts w:ascii="Verdana" w:hAnsi="Verdana"/>
                <w:bCs/>
                <w:color w:val="000000"/>
                <w:sz w:val="17"/>
                <w:szCs w:val="17"/>
              </w:rPr>
              <w:t xml:space="preserve"> ,critique</w:t>
            </w:r>
            <w:proofErr w:type="gramEnd"/>
            <w:r w:rsidR="00165A5E">
              <w:rPr>
                <w:rFonts w:ascii="Verdana" w:hAnsi="Verdana"/>
                <w:bCs/>
                <w:color w:val="000000"/>
                <w:sz w:val="17"/>
                <w:szCs w:val="17"/>
              </w:rPr>
              <w:t xml:space="preserve"> 19/20x2</w:t>
            </w:r>
            <w:r w:rsidR="006457EA">
              <w:rPr>
                <w:rFonts w:ascii="Verdana" w:hAnsi="Verdana"/>
                <w:bCs/>
                <w:color w:val="000000"/>
                <w:sz w:val="17"/>
                <w:szCs w:val="17"/>
              </w:rPr>
              <w:t xml:space="preserve"> +</w:t>
            </w:r>
            <w:r w:rsidR="006457EA" w:rsidRPr="006457EA">
              <w:rPr>
                <w:rFonts w:ascii="Verdana" w:hAnsi="Verdana"/>
                <w:b/>
                <w:bCs/>
                <w:color w:val="000000"/>
                <w:sz w:val="17"/>
                <w:szCs w:val="17"/>
              </w:rPr>
              <w:t>1 (don</w:t>
            </w:r>
            <w:r w:rsidR="00D603C7" w:rsidRPr="00D603C7">
              <w:rPr>
                <w:rStyle w:val="postcolor"/>
                <w:rFonts w:ascii="Verdana" w:hAnsi="Verdana"/>
                <w:b/>
                <w:sz w:val="17"/>
                <w:szCs w:val="17"/>
              </w:rPr>
              <w:t>&lt;9m</w:t>
            </w:r>
            <w:r w:rsidR="006457EA" w:rsidRPr="006457EA">
              <w:rPr>
                <w:rFonts w:ascii="Verdana" w:hAnsi="Verdana"/>
                <w:b/>
                <w:bCs/>
                <w:color w:val="000000"/>
                <w:sz w:val="17"/>
                <w:szCs w:val="17"/>
              </w:rPr>
              <w:t>)</w:t>
            </w:r>
            <w:r w:rsidRPr="006457EA">
              <w:rPr>
                <w:rFonts w:ascii="Verdana" w:hAnsi="Verdana"/>
                <w:b/>
                <w:bCs/>
                <w:color w:val="000000"/>
                <w:sz w:val="17"/>
                <w:szCs w:val="17"/>
              </w:rPr>
              <w:t>,</w:t>
            </w:r>
            <w:r>
              <w:rPr>
                <w:rFonts w:ascii="Verdana" w:hAnsi="Verdana"/>
                <w:bCs/>
                <w:color w:val="000000"/>
                <w:sz w:val="17"/>
                <w:szCs w:val="17"/>
              </w:rPr>
              <w:t xml:space="preserve"> portée= </w:t>
            </w:r>
            <w:r w:rsidR="00165A5E">
              <w:rPr>
                <w:rFonts w:ascii="Verdana" w:hAnsi="Verdana"/>
                <w:bCs/>
                <w:color w:val="000000"/>
                <w:sz w:val="17"/>
                <w:szCs w:val="17"/>
              </w:rPr>
              <w:t xml:space="preserve">24 </w:t>
            </w:r>
            <w:r>
              <w:rPr>
                <w:rFonts w:ascii="Verdana" w:hAnsi="Verdana"/>
                <w:bCs/>
                <w:color w:val="000000"/>
                <w:sz w:val="17"/>
                <w:szCs w:val="17"/>
              </w:rPr>
              <w:t>m</w:t>
            </w:r>
            <w:r w:rsidR="008C3022">
              <w:rPr>
                <w:rFonts w:ascii="Verdana" w:hAnsi="Verdana"/>
                <w:bCs/>
                <w:color w:val="000000"/>
                <w:sz w:val="17"/>
                <w:szCs w:val="17"/>
              </w:rPr>
              <w:t>, 2kg, perforant</w:t>
            </w:r>
          </w:p>
          <w:p w:rsidR="00E946DA" w:rsidRDefault="00E946DA" w:rsidP="00E946DA">
            <w:pPr>
              <w:rPr>
                <w:rFonts w:ascii="Verdana" w:hAnsi="Verdana"/>
                <w:color w:val="000000"/>
                <w:sz w:val="17"/>
                <w:szCs w:val="17"/>
              </w:rPr>
            </w:pPr>
          </w:p>
          <w:p w:rsidR="00A1676B" w:rsidRDefault="006457EA" w:rsidP="00E946DA">
            <w:pPr>
              <w:rPr>
                <w:rFonts w:ascii="Verdana" w:hAnsi="Verdana"/>
                <w:sz w:val="17"/>
                <w:szCs w:val="17"/>
              </w:rPr>
            </w:pPr>
            <w:r>
              <w:rPr>
                <w:rFonts w:ascii="Verdana" w:hAnsi="Verdana"/>
                <w:sz w:val="17"/>
                <w:szCs w:val="17"/>
              </w:rPr>
              <w:t>- Dard: 1</w:t>
            </w:r>
            <w:r w:rsidR="00664879">
              <w:rPr>
                <w:rFonts w:ascii="Verdana" w:hAnsi="Verdana"/>
                <w:sz w:val="17"/>
                <w:szCs w:val="17"/>
              </w:rPr>
              <w:t>BBA+3(modif.DEX</w:t>
            </w:r>
            <w:proofErr w:type="gramStart"/>
            <w:r w:rsidR="00664879">
              <w:rPr>
                <w:rFonts w:ascii="Verdana" w:hAnsi="Verdana"/>
                <w:sz w:val="17"/>
                <w:szCs w:val="17"/>
              </w:rPr>
              <w:t>)+</w:t>
            </w:r>
            <w:proofErr w:type="gramEnd"/>
            <w:r w:rsidR="00664879">
              <w:rPr>
                <w:rFonts w:ascii="Verdana" w:hAnsi="Verdana"/>
                <w:sz w:val="17"/>
                <w:szCs w:val="17"/>
              </w:rPr>
              <w:t>1(don)= 1d20</w:t>
            </w:r>
            <w:r w:rsidR="00664879" w:rsidRPr="00664879">
              <w:rPr>
                <w:rFonts w:ascii="Verdana" w:hAnsi="Verdana"/>
                <w:b/>
                <w:sz w:val="17"/>
                <w:szCs w:val="17"/>
              </w:rPr>
              <w:t>+4 (+5</w:t>
            </w:r>
            <w:r w:rsidR="00A1676B" w:rsidRPr="00A1676B">
              <w:rPr>
                <w:rFonts w:ascii="Verdana" w:hAnsi="Verdana"/>
                <w:sz w:val="17"/>
                <w:szCs w:val="17"/>
              </w:rPr>
              <w:t xml:space="preserve"> </w:t>
            </w:r>
            <w:r w:rsidR="00664879">
              <w:rPr>
                <w:rFonts w:ascii="Verdana" w:hAnsi="Verdana"/>
                <w:sz w:val="17"/>
                <w:szCs w:val="17"/>
              </w:rPr>
              <w:t>si distance</w:t>
            </w:r>
            <w:r w:rsidR="00A1676B" w:rsidRPr="00A1676B">
              <w:rPr>
                <w:rFonts w:ascii="Verdana" w:hAnsi="Verdana"/>
                <w:sz w:val="17"/>
                <w:szCs w:val="17"/>
              </w:rPr>
              <w:t>&lt; 9m)</w:t>
            </w:r>
          </w:p>
          <w:p w:rsidR="00E946DA" w:rsidRDefault="00E946DA" w:rsidP="00E946DA">
            <w:pPr>
              <w:rPr>
                <w:rFonts w:ascii="Verdana" w:hAnsi="Verdana"/>
                <w:color w:val="000000"/>
                <w:sz w:val="17"/>
                <w:szCs w:val="17"/>
              </w:rPr>
            </w:pPr>
            <w:r w:rsidRPr="00A1676B">
              <w:rPr>
                <w:rFonts w:ascii="Verdana" w:hAnsi="Verdana"/>
                <w:bCs/>
                <w:color w:val="000000"/>
                <w:sz w:val="17"/>
                <w:szCs w:val="17"/>
              </w:rPr>
              <w:t>Dégâts :</w:t>
            </w:r>
            <w:r w:rsidR="00165A5E" w:rsidRPr="00A1676B">
              <w:rPr>
                <w:rFonts w:ascii="Verdana" w:hAnsi="Verdana"/>
                <w:bCs/>
                <w:color w:val="000000"/>
                <w:sz w:val="17"/>
                <w:szCs w:val="17"/>
              </w:rPr>
              <w:t xml:space="preserve"> </w:t>
            </w:r>
            <w:proofErr w:type="gramStart"/>
            <w:r w:rsidR="00165A5E">
              <w:rPr>
                <w:rFonts w:ascii="Verdana" w:hAnsi="Verdana"/>
                <w:bCs/>
                <w:color w:val="000000"/>
                <w:sz w:val="17"/>
                <w:szCs w:val="17"/>
              </w:rPr>
              <w:t>1d4</w:t>
            </w:r>
            <w:r>
              <w:rPr>
                <w:rFonts w:ascii="Verdana" w:hAnsi="Verdana"/>
                <w:bCs/>
                <w:color w:val="000000"/>
                <w:sz w:val="17"/>
                <w:szCs w:val="17"/>
              </w:rPr>
              <w:t xml:space="preserve"> ,</w:t>
            </w:r>
            <w:proofErr w:type="gramEnd"/>
            <w:r w:rsidR="00664879" w:rsidRPr="00664879">
              <w:rPr>
                <w:rFonts w:ascii="Verdana" w:hAnsi="Verdana"/>
                <w:b/>
                <w:sz w:val="17"/>
                <w:szCs w:val="17"/>
              </w:rPr>
              <w:t xml:space="preserve"> +1</w:t>
            </w:r>
            <w:r w:rsidR="00664879">
              <w:rPr>
                <w:rFonts w:ascii="Verdana" w:hAnsi="Verdana"/>
                <w:b/>
                <w:sz w:val="17"/>
                <w:szCs w:val="17"/>
              </w:rPr>
              <w:t>(don</w:t>
            </w:r>
            <w:r w:rsidR="00D603C7" w:rsidRPr="00D603C7">
              <w:rPr>
                <w:rStyle w:val="postcolor"/>
                <w:rFonts w:ascii="Verdana" w:hAnsi="Verdana"/>
                <w:b/>
                <w:sz w:val="17"/>
                <w:szCs w:val="17"/>
              </w:rPr>
              <w:t>&lt;9m</w:t>
            </w:r>
            <w:r w:rsidR="00664879">
              <w:rPr>
                <w:rFonts w:ascii="Verdana" w:hAnsi="Verdana"/>
                <w:b/>
                <w:sz w:val="17"/>
                <w:szCs w:val="17"/>
              </w:rPr>
              <w:t>)</w:t>
            </w:r>
            <w:r w:rsidR="00A1676B">
              <w:rPr>
                <w:rFonts w:ascii="Verdana" w:hAnsi="Verdana"/>
                <w:bCs/>
                <w:color w:val="000000"/>
                <w:sz w:val="17"/>
                <w:szCs w:val="17"/>
              </w:rPr>
              <w:t xml:space="preserve"> </w:t>
            </w:r>
            <w:r>
              <w:rPr>
                <w:rFonts w:ascii="Verdana" w:hAnsi="Verdana"/>
                <w:bCs/>
                <w:color w:val="000000"/>
                <w:sz w:val="17"/>
                <w:szCs w:val="17"/>
              </w:rPr>
              <w:t>critique</w:t>
            </w:r>
            <w:r w:rsidR="00165A5E">
              <w:rPr>
                <w:rFonts w:ascii="Verdana" w:hAnsi="Verdana"/>
                <w:bCs/>
                <w:color w:val="000000"/>
                <w:sz w:val="17"/>
                <w:szCs w:val="17"/>
              </w:rPr>
              <w:t xml:space="preserve"> x2</w:t>
            </w:r>
            <w:r>
              <w:rPr>
                <w:rFonts w:ascii="Verdana" w:hAnsi="Verdana"/>
                <w:bCs/>
                <w:color w:val="000000"/>
                <w:sz w:val="17"/>
                <w:szCs w:val="17"/>
              </w:rPr>
              <w:t>, portée=</w:t>
            </w:r>
            <w:r w:rsidR="00165A5E">
              <w:rPr>
                <w:rFonts w:ascii="Verdana" w:hAnsi="Verdana"/>
                <w:bCs/>
                <w:color w:val="000000"/>
                <w:sz w:val="17"/>
                <w:szCs w:val="17"/>
              </w:rPr>
              <w:t xml:space="preserve"> 6</w:t>
            </w:r>
            <w:r>
              <w:rPr>
                <w:rFonts w:ascii="Verdana" w:hAnsi="Verdana"/>
                <w:bCs/>
                <w:color w:val="000000"/>
                <w:sz w:val="17"/>
                <w:szCs w:val="17"/>
              </w:rPr>
              <w:t xml:space="preserve"> m</w:t>
            </w:r>
            <w:r w:rsidR="008C3022">
              <w:rPr>
                <w:rFonts w:ascii="Verdana" w:hAnsi="Verdana"/>
                <w:bCs/>
                <w:color w:val="000000"/>
                <w:sz w:val="17"/>
                <w:szCs w:val="17"/>
              </w:rPr>
              <w:t xml:space="preserve">, </w:t>
            </w:r>
            <w:r w:rsidR="008C3022" w:rsidRPr="008C3022">
              <w:rPr>
                <w:rFonts w:ascii="Verdana" w:hAnsi="Verdana"/>
                <w:sz w:val="17"/>
                <w:szCs w:val="17"/>
              </w:rPr>
              <w:t>250 g, Perforant</w:t>
            </w:r>
          </w:p>
          <w:p w:rsidR="00E946DA" w:rsidRDefault="00E946DA" w:rsidP="00E946DA">
            <w:pPr>
              <w:rPr>
                <w:rFonts w:ascii="Verdana" w:hAnsi="Verdana"/>
                <w:color w:val="000000"/>
                <w:sz w:val="17"/>
                <w:szCs w:val="17"/>
              </w:rPr>
            </w:pPr>
          </w:p>
          <w:p w:rsidR="00E946DA" w:rsidRDefault="00E946DA" w:rsidP="00E946DA">
            <w:pPr>
              <w:jc w:val="both"/>
              <w:rPr>
                <w:rFonts w:ascii="Verdana" w:hAnsi="Verdana"/>
                <w:color w:val="000000"/>
                <w:sz w:val="17"/>
                <w:szCs w:val="17"/>
              </w:rPr>
            </w:pPr>
            <w:r>
              <w:rPr>
                <w:rFonts w:ascii="Verdana" w:hAnsi="Verdana"/>
                <w:color w:val="000000"/>
                <w:sz w:val="17"/>
                <w:szCs w:val="17"/>
              </w:rPr>
              <w:t xml:space="preserve">• </w:t>
            </w:r>
            <w:r>
              <w:rPr>
                <w:rFonts w:ascii="Verdana" w:hAnsi="Verdana"/>
                <w:sz w:val="17"/>
                <w:szCs w:val="17"/>
              </w:rPr>
              <w:t>Nombre de renvoi par jour </w:t>
            </w:r>
            <w:r w:rsidR="00165A5E">
              <w:rPr>
                <w:rFonts w:ascii="Verdana" w:hAnsi="Verdana"/>
                <w:sz w:val="17"/>
                <w:szCs w:val="17"/>
              </w:rPr>
              <w:t>: 3+3</w:t>
            </w:r>
            <w:r>
              <w:rPr>
                <w:rFonts w:ascii="Verdana" w:hAnsi="Verdana"/>
                <w:sz w:val="17"/>
                <w:szCs w:val="17"/>
              </w:rPr>
              <w:t>(</w:t>
            </w:r>
            <w:proofErr w:type="spellStart"/>
            <w:r>
              <w:rPr>
                <w:rFonts w:ascii="Verdana" w:hAnsi="Verdana"/>
                <w:sz w:val="17"/>
                <w:szCs w:val="17"/>
              </w:rPr>
              <w:t>Cha</w:t>
            </w:r>
            <w:proofErr w:type="spellEnd"/>
            <w:r>
              <w:rPr>
                <w:rFonts w:ascii="Verdana" w:hAnsi="Verdana"/>
                <w:sz w:val="17"/>
                <w:szCs w:val="17"/>
              </w:rPr>
              <w:t>)=</w:t>
            </w:r>
            <w:r w:rsidR="00165A5E">
              <w:rPr>
                <w:rFonts w:ascii="Verdana" w:hAnsi="Verdana"/>
                <w:sz w:val="17"/>
                <w:szCs w:val="17"/>
              </w:rPr>
              <w:t xml:space="preserve">6 </w:t>
            </w:r>
            <w:r w:rsidR="00A1676B">
              <w:rPr>
                <w:rFonts w:ascii="Verdana" w:hAnsi="Verdana"/>
                <w:b/>
                <w:sz w:val="17"/>
                <w:szCs w:val="17"/>
              </w:rPr>
              <w:t>6</w:t>
            </w:r>
            <w:r>
              <w:rPr>
                <w:rFonts w:ascii="Verdana" w:hAnsi="Verdana"/>
                <w:b/>
                <w:sz w:val="17"/>
                <w:szCs w:val="17"/>
              </w:rPr>
              <w:t>/jour</w:t>
            </w:r>
          </w:p>
          <w:p w:rsidR="00E946DA" w:rsidRDefault="00E946DA" w:rsidP="00E946DA">
            <w:pPr>
              <w:rPr>
                <w:rFonts w:ascii="Verdana" w:hAnsi="Verdana"/>
                <w:b/>
                <w:bCs/>
                <w:color w:val="000000"/>
                <w:sz w:val="17"/>
                <w:szCs w:val="17"/>
              </w:rPr>
            </w:pPr>
            <w:r>
              <w:rPr>
                <w:rFonts w:ascii="Verdana" w:hAnsi="Verdana"/>
                <w:color w:val="000000"/>
                <w:sz w:val="17"/>
                <w:szCs w:val="17"/>
              </w:rPr>
              <w:t>- Jet de renvoi des Morts-vivants :</w:t>
            </w:r>
            <w:r w:rsidRPr="009D2892">
              <w:rPr>
                <w:rFonts w:ascii="Verdana" w:hAnsi="Verdana"/>
                <w:color w:val="000000"/>
                <w:sz w:val="17"/>
                <w:szCs w:val="17"/>
              </w:rPr>
              <w:t xml:space="preserve"> </w:t>
            </w:r>
            <w:r w:rsidR="00165A5E">
              <w:rPr>
                <w:rFonts w:ascii="Verdana" w:hAnsi="Verdana"/>
                <w:bCs/>
                <w:color w:val="000000"/>
                <w:sz w:val="17"/>
                <w:szCs w:val="17"/>
              </w:rPr>
              <w:t>1d20+3</w:t>
            </w:r>
            <w:r>
              <w:rPr>
                <w:rFonts w:ascii="Verdana" w:hAnsi="Verdana"/>
                <w:bCs/>
                <w:color w:val="000000"/>
                <w:sz w:val="17"/>
                <w:szCs w:val="17"/>
              </w:rPr>
              <w:t>(</w:t>
            </w:r>
            <w:proofErr w:type="spellStart"/>
            <w:r>
              <w:rPr>
                <w:rFonts w:ascii="Verdana" w:hAnsi="Verdana"/>
                <w:bCs/>
                <w:color w:val="000000"/>
                <w:sz w:val="17"/>
                <w:szCs w:val="17"/>
              </w:rPr>
              <w:t>Cha</w:t>
            </w:r>
            <w:proofErr w:type="spellEnd"/>
            <w:proofErr w:type="gramStart"/>
            <w:r>
              <w:rPr>
                <w:rFonts w:ascii="Verdana" w:hAnsi="Verdana"/>
                <w:bCs/>
                <w:color w:val="000000"/>
                <w:sz w:val="17"/>
                <w:szCs w:val="17"/>
              </w:rPr>
              <w:t>)+</w:t>
            </w:r>
            <w:proofErr w:type="gramEnd"/>
            <w:r>
              <w:rPr>
                <w:rFonts w:ascii="Verdana" w:hAnsi="Verdana"/>
                <w:bCs/>
                <w:color w:val="000000"/>
                <w:sz w:val="17"/>
                <w:szCs w:val="17"/>
              </w:rPr>
              <w:t xml:space="preserve">0(bonus) </w:t>
            </w:r>
            <w:r w:rsidRPr="009D2892">
              <w:rPr>
                <w:rFonts w:ascii="Verdana" w:hAnsi="Verdana"/>
                <w:bCs/>
                <w:color w:val="000000"/>
                <w:sz w:val="17"/>
                <w:szCs w:val="17"/>
              </w:rPr>
              <w:t xml:space="preserve">= </w:t>
            </w:r>
            <w:r>
              <w:rPr>
                <w:rFonts w:ascii="Verdana" w:hAnsi="Verdana"/>
                <w:b/>
                <w:bCs/>
                <w:color w:val="000000"/>
                <w:sz w:val="17"/>
                <w:szCs w:val="17"/>
              </w:rPr>
              <w:t>1d20+</w:t>
            </w:r>
            <w:r w:rsidR="00165A5E">
              <w:rPr>
                <w:rFonts w:ascii="Verdana" w:hAnsi="Verdana"/>
                <w:b/>
                <w:bCs/>
                <w:color w:val="000000"/>
                <w:sz w:val="17"/>
                <w:szCs w:val="17"/>
              </w:rPr>
              <w:t>3</w:t>
            </w:r>
          </w:p>
          <w:p w:rsidR="00E946DA" w:rsidRPr="00ED64AA" w:rsidRDefault="00E946DA" w:rsidP="00E946DA">
            <w:pPr>
              <w:rPr>
                <w:rFonts w:ascii="Verdana" w:hAnsi="Verdana"/>
                <w:b/>
                <w:bCs/>
                <w:color w:val="000000"/>
                <w:sz w:val="17"/>
                <w:szCs w:val="17"/>
              </w:rPr>
            </w:pPr>
            <w:r>
              <w:rPr>
                <w:rFonts w:ascii="Verdana" w:hAnsi="Verdana"/>
                <w:color w:val="000000"/>
                <w:sz w:val="17"/>
                <w:szCs w:val="17"/>
              </w:rPr>
              <w:t xml:space="preserve">- Jet d’efficacité du renvoi : </w:t>
            </w:r>
            <w:r w:rsidR="00664879">
              <w:rPr>
                <w:rFonts w:ascii="Verdana" w:hAnsi="Verdana"/>
                <w:color w:val="000000"/>
                <w:sz w:val="17"/>
                <w:szCs w:val="17"/>
              </w:rPr>
              <w:t>2d6+2</w:t>
            </w:r>
            <w:r w:rsidRPr="009D2892">
              <w:rPr>
                <w:rFonts w:ascii="Verdana" w:hAnsi="Verdana"/>
                <w:color w:val="000000"/>
                <w:sz w:val="17"/>
                <w:szCs w:val="17"/>
              </w:rPr>
              <w:t>(</w:t>
            </w:r>
            <w:proofErr w:type="spellStart"/>
            <w:r w:rsidRPr="009D2892">
              <w:rPr>
                <w:rFonts w:ascii="Verdana" w:hAnsi="Verdana"/>
                <w:color w:val="000000"/>
                <w:sz w:val="17"/>
                <w:szCs w:val="17"/>
              </w:rPr>
              <w:t>Niv</w:t>
            </w:r>
            <w:proofErr w:type="spellEnd"/>
            <w:r w:rsidRPr="009D2892">
              <w:rPr>
                <w:rFonts w:ascii="Verdana" w:hAnsi="Verdana"/>
                <w:color w:val="000000"/>
                <w:sz w:val="17"/>
                <w:szCs w:val="17"/>
              </w:rPr>
              <w:t xml:space="preserve"> de prêtre</w:t>
            </w:r>
            <w:proofErr w:type="gramStart"/>
            <w:r w:rsidRPr="009D2892">
              <w:rPr>
                <w:rFonts w:ascii="Verdana" w:hAnsi="Verdana"/>
                <w:color w:val="000000"/>
                <w:sz w:val="17"/>
                <w:szCs w:val="17"/>
              </w:rPr>
              <w:t>)+</w:t>
            </w:r>
            <w:proofErr w:type="gramEnd"/>
            <w:r w:rsidR="00165A5E">
              <w:rPr>
                <w:rFonts w:ascii="Verdana" w:hAnsi="Verdana"/>
                <w:color w:val="000000"/>
                <w:sz w:val="17"/>
                <w:szCs w:val="17"/>
              </w:rPr>
              <w:t>3</w:t>
            </w:r>
            <w:r w:rsidRPr="009D2892">
              <w:rPr>
                <w:rFonts w:ascii="Verdana" w:hAnsi="Verdana"/>
                <w:color w:val="000000"/>
                <w:sz w:val="17"/>
                <w:szCs w:val="17"/>
              </w:rPr>
              <w:t>(</w:t>
            </w:r>
            <w:proofErr w:type="spellStart"/>
            <w:r w:rsidRPr="009D2892">
              <w:rPr>
                <w:rFonts w:ascii="Verdana" w:hAnsi="Verdana"/>
                <w:color w:val="000000"/>
                <w:sz w:val="17"/>
                <w:szCs w:val="17"/>
              </w:rPr>
              <w:t>Cha</w:t>
            </w:r>
            <w:proofErr w:type="spellEnd"/>
            <w:r w:rsidRPr="009D2892">
              <w:rPr>
                <w:rFonts w:ascii="Verdana" w:hAnsi="Verdana"/>
                <w:color w:val="000000"/>
                <w:sz w:val="17"/>
                <w:szCs w:val="17"/>
              </w:rPr>
              <w:t>)</w:t>
            </w:r>
            <w:r w:rsidR="00664879">
              <w:rPr>
                <w:rFonts w:ascii="Verdana" w:hAnsi="Verdana"/>
                <w:b/>
                <w:color w:val="000000"/>
                <w:sz w:val="17"/>
                <w:szCs w:val="17"/>
              </w:rPr>
              <w:t xml:space="preserve"> =2d6+5</w:t>
            </w:r>
          </w:p>
          <w:p w:rsidR="00E946DA" w:rsidRDefault="00E946DA" w:rsidP="00E946DA">
            <w:pPr>
              <w:rPr>
                <w:rFonts w:ascii="Verdana" w:hAnsi="Verdana"/>
                <w:color w:val="000000"/>
                <w:sz w:val="17"/>
                <w:szCs w:val="17"/>
              </w:rPr>
            </w:pPr>
            <w:r>
              <w:rPr>
                <w:rFonts w:ascii="Verdana" w:hAnsi="Verdana"/>
                <w:color w:val="000000"/>
                <w:sz w:val="17"/>
                <w:szCs w:val="17"/>
              </w:rPr>
              <w:t>portée= 18m</w:t>
            </w:r>
          </w:p>
          <w:p w:rsidR="00E946DA" w:rsidRDefault="00E946DA" w:rsidP="00E946DA">
            <w:pPr>
              <w:jc w:val="both"/>
              <w:rPr>
                <w:rFonts w:ascii="Verdana" w:hAnsi="Verdana"/>
                <w:color w:val="000000"/>
                <w:sz w:val="17"/>
                <w:szCs w:val="17"/>
              </w:rPr>
            </w:pPr>
          </w:p>
          <w:p w:rsidR="00E946DA" w:rsidRPr="00AA1C1E" w:rsidRDefault="00E946DA" w:rsidP="00E946DA">
            <w:pPr>
              <w:jc w:val="both"/>
              <w:rPr>
                <w:rFonts w:ascii="Verdana" w:hAnsi="Verdana"/>
                <w:color w:val="000000"/>
                <w:sz w:val="17"/>
                <w:szCs w:val="17"/>
              </w:rPr>
            </w:pPr>
            <w:r w:rsidRPr="00AA1C1E">
              <w:rPr>
                <w:rFonts w:ascii="Verdana" w:hAnsi="Verdana"/>
                <w:color w:val="000000"/>
                <w:sz w:val="17"/>
                <w:szCs w:val="17"/>
              </w:rPr>
              <w:t xml:space="preserve">• </w:t>
            </w:r>
            <w:r w:rsidR="002C412C" w:rsidRPr="00AA1C1E">
              <w:rPr>
                <w:rFonts w:ascii="Verdana" w:hAnsi="Verdana"/>
                <w:b/>
                <w:bCs/>
                <w:color w:val="000000"/>
                <w:sz w:val="17"/>
                <w:szCs w:val="17"/>
              </w:rPr>
              <w:t>CA </w:t>
            </w:r>
            <w:proofErr w:type="gramStart"/>
            <w:r w:rsidR="002C412C" w:rsidRPr="00AA1C1E">
              <w:rPr>
                <w:rFonts w:ascii="Verdana" w:hAnsi="Verdana"/>
                <w:b/>
                <w:bCs/>
                <w:color w:val="000000"/>
                <w:sz w:val="17"/>
                <w:szCs w:val="17"/>
              </w:rPr>
              <w:t>:15</w:t>
            </w:r>
            <w:proofErr w:type="gramEnd"/>
            <w:r w:rsidR="00736D7A">
              <w:rPr>
                <w:rFonts w:ascii="Verdana" w:hAnsi="Verdana"/>
                <w:b/>
                <w:bCs/>
                <w:color w:val="000000"/>
                <w:sz w:val="17"/>
                <w:szCs w:val="17"/>
              </w:rPr>
              <w:t xml:space="preserve"> </w:t>
            </w:r>
            <w:r w:rsidRPr="00AA1C1E">
              <w:rPr>
                <w:rFonts w:ascii="Verdana" w:hAnsi="Verdana"/>
                <w:b/>
                <w:bCs/>
                <w:color w:val="000000"/>
                <w:sz w:val="17"/>
                <w:szCs w:val="17"/>
              </w:rPr>
              <w:t>=</w:t>
            </w:r>
            <w:r w:rsidRPr="00AA1C1E">
              <w:rPr>
                <w:rFonts w:ascii="Verdana" w:hAnsi="Verdana"/>
                <w:color w:val="000000"/>
                <w:sz w:val="17"/>
                <w:szCs w:val="17"/>
              </w:rPr>
              <w:t xml:space="preserve"> 10 + </w:t>
            </w:r>
            <w:r w:rsidR="00736D7A">
              <w:rPr>
                <w:rFonts w:ascii="Verdana" w:hAnsi="Verdana"/>
                <w:color w:val="000000"/>
                <w:sz w:val="17"/>
                <w:szCs w:val="17"/>
              </w:rPr>
              <w:t>2(</w:t>
            </w:r>
            <w:proofErr w:type="spellStart"/>
            <w:r w:rsidR="00664879">
              <w:rPr>
                <w:rFonts w:ascii="Verdana" w:hAnsi="Verdana"/>
                <w:color w:val="000000"/>
                <w:sz w:val="17"/>
                <w:szCs w:val="17"/>
              </w:rPr>
              <w:t>Por</w:t>
            </w:r>
            <w:proofErr w:type="spellEnd"/>
            <w:r w:rsidRPr="00AA1C1E">
              <w:rPr>
                <w:rFonts w:ascii="Verdana" w:hAnsi="Verdana"/>
                <w:color w:val="000000"/>
                <w:sz w:val="17"/>
                <w:szCs w:val="17"/>
              </w:rPr>
              <w:t xml:space="preserve"> de l’armure</w:t>
            </w:r>
            <w:r w:rsidR="00736D7A">
              <w:rPr>
                <w:rFonts w:ascii="Verdana" w:hAnsi="Verdana"/>
                <w:color w:val="000000"/>
                <w:sz w:val="17"/>
                <w:szCs w:val="17"/>
              </w:rPr>
              <w:t>)</w:t>
            </w:r>
            <w:r w:rsidRPr="00AA1C1E">
              <w:rPr>
                <w:rFonts w:ascii="Verdana" w:hAnsi="Verdana"/>
                <w:color w:val="000000"/>
                <w:sz w:val="17"/>
                <w:szCs w:val="17"/>
              </w:rPr>
              <w:t xml:space="preserve"> +</w:t>
            </w:r>
            <w:r w:rsidR="00736D7A">
              <w:rPr>
                <w:rFonts w:ascii="Verdana" w:hAnsi="Verdana"/>
                <w:color w:val="000000"/>
                <w:sz w:val="17"/>
                <w:szCs w:val="17"/>
              </w:rPr>
              <w:t>3(</w:t>
            </w:r>
            <w:r w:rsidRPr="00AA1C1E">
              <w:rPr>
                <w:rFonts w:ascii="Verdana" w:hAnsi="Verdana"/>
                <w:color w:val="000000"/>
                <w:sz w:val="17"/>
                <w:szCs w:val="17"/>
              </w:rPr>
              <w:t>modificateur de DEX</w:t>
            </w:r>
            <w:r w:rsidR="00736D7A">
              <w:rPr>
                <w:rFonts w:ascii="Verdana" w:hAnsi="Verdana"/>
                <w:color w:val="000000"/>
                <w:sz w:val="17"/>
                <w:szCs w:val="17"/>
              </w:rPr>
              <w:t>)</w:t>
            </w:r>
            <w:r w:rsidRPr="00AA1C1E">
              <w:rPr>
                <w:rFonts w:ascii="Verdana" w:hAnsi="Verdana"/>
                <w:color w:val="000000"/>
                <w:sz w:val="17"/>
                <w:szCs w:val="17"/>
              </w:rPr>
              <w:t xml:space="preserve"> + </w:t>
            </w:r>
            <w:r w:rsidR="00736D7A">
              <w:rPr>
                <w:rFonts w:ascii="Verdana" w:hAnsi="Verdana"/>
                <w:color w:val="000000"/>
                <w:sz w:val="17"/>
                <w:szCs w:val="17"/>
              </w:rPr>
              <w:t>(</w:t>
            </w:r>
            <w:r w:rsidRPr="00AA1C1E">
              <w:rPr>
                <w:rFonts w:ascii="Verdana" w:hAnsi="Verdana"/>
                <w:color w:val="000000"/>
                <w:sz w:val="17"/>
                <w:szCs w:val="17"/>
              </w:rPr>
              <w:t>éventuel bonus de bouclier</w:t>
            </w:r>
            <w:r w:rsidR="00736D7A">
              <w:rPr>
                <w:rFonts w:ascii="Verdana" w:hAnsi="Verdana"/>
                <w:color w:val="000000"/>
                <w:sz w:val="17"/>
                <w:szCs w:val="17"/>
              </w:rPr>
              <w:t>)</w:t>
            </w:r>
            <w:r w:rsidRPr="00AA1C1E">
              <w:rPr>
                <w:rFonts w:ascii="Verdana" w:hAnsi="Verdana"/>
                <w:color w:val="000000"/>
                <w:sz w:val="17"/>
                <w:szCs w:val="17"/>
              </w:rPr>
              <w:t xml:space="preserve"> + </w:t>
            </w:r>
            <w:r w:rsidR="00736D7A">
              <w:rPr>
                <w:rFonts w:ascii="Verdana" w:hAnsi="Verdana"/>
                <w:color w:val="000000"/>
                <w:sz w:val="17"/>
                <w:szCs w:val="17"/>
              </w:rPr>
              <w:t>(</w:t>
            </w:r>
            <w:r w:rsidRPr="00AA1C1E">
              <w:rPr>
                <w:rFonts w:ascii="Verdana" w:hAnsi="Verdana"/>
                <w:color w:val="000000"/>
                <w:sz w:val="17"/>
                <w:szCs w:val="17"/>
              </w:rPr>
              <w:t>éventuel bonus issus de classe, de traits raciaux.</w:t>
            </w:r>
            <w:r w:rsidR="00736D7A">
              <w:rPr>
                <w:rFonts w:ascii="Verdana" w:hAnsi="Verdana"/>
                <w:color w:val="000000"/>
                <w:sz w:val="17"/>
                <w:szCs w:val="17"/>
              </w:rPr>
              <w:t>)</w:t>
            </w:r>
            <w:r w:rsidRPr="00AA1C1E">
              <w:rPr>
                <w:rFonts w:ascii="Verdana" w:hAnsi="Verdana"/>
                <w:color w:val="000000"/>
                <w:sz w:val="17"/>
                <w:szCs w:val="17"/>
              </w:rPr>
              <w:t xml:space="preserve"> </w:t>
            </w:r>
          </w:p>
          <w:p w:rsidR="002C412C" w:rsidRDefault="002C412C" w:rsidP="00E946DA">
            <w:pPr>
              <w:jc w:val="both"/>
              <w:rPr>
                <w:rFonts w:ascii="Verdana" w:hAnsi="Verdana"/>
                <w:color w:val="000000"/>
                <w:sz w:val="17"/>
                <w:szCs w:val="17"/>
              </w:rPr>
            </w:pPr>
            <w:r w:rsidRPr="00AA1C1E">
              <w:rPr>
                <w:rFonts w:ascii="Verdana" w:hAnsi="Verdana"/>
                <w:color w:val="000000"/>
                <w:sz w:val="17"/>
                <w:szCs w:val="17"/>
              </w:rPr>
              <w:t>10+2+3= 15</w:t>
            </w:r>
          </w:p>
          <w:p w:rsidR="00654A7C" w:rsidRPr="00AA1C1E" w:rsidRDefault="00654A7C" w:rsidP="00E946DA">
            <w:pPr>
              <w:jc w:val="both"/>
              <w:rPr>
                <w:rFonts w:ascii="Verdana" w:hAnsi="Verdana"/>
                <w:b/>
                <w:color w:val="000000"/>
                <w:sz w:val="17"/>
                <w:szCs w:val="17"/>
              </w:rPr>
            </w:pPr>
          </w:p>
          <w:p w:rsidR="00E946DA" w:rsidRPr="00AA1C1E" w:rsidRDefault="002C412C" w:rsidP="00E946DA">
            <w:pPr>
              <w:jc w:val="both"/>
              <w:rPr>
                <w:rFonts w:ascii="Verdana" w:hAnsi="Verdana"/>
                <w:color w:val="000000"/>
                <w:sz w:val="17"/>
                <w:szCs w:val="17"/>
              </w:rPr>
            </w:pPr>
            <w:r w:rsidRPr="00AA1C1E">
              <w:rPr>
                <w:rFonts w:ascii="Verdana" w:hAnsi="Verdana"/>
                <w:b/>
                <w:bCs/>
                <w:color w:val="000000"/>
                <w:sz w:val="17"/>
                <w:szCs w:val="17"/>
              </w:rPr>
              <w:t>Contact </w:t>
            </w:r>
            <w:proofErr w:type="gramStart"/>
            <w:r w:rsidRPr="00AA1C1E">
              <w:rPr>
                <w:rFonts w:ascii="Verdana" w:hAnsi="Verdana"/>
                <w:b/>
                <w:bCs/>
                <w:color w:val="000000"/>
                <w:sz w:val="17"/>
                <w:szCs w:val="17"/>
              </w:rPr>
              <w:t>:13</w:t>
            </w:r>
            <w:proofErr w:type="gramEnd"/>
            <w:r w:rsidR="00736D7A">
              <w:rPr>
                <w:rFonts w:ascii="Verdana" w:hAnsi="Verdana"/>
                <w:b/>
                <w:bCs/>
                <w:color w:val="000000"/>
                <w:sz w:val="17"/>
                <w:szCs w:val="17"/>
              </w:rPr>
              <w:t xml:space="preserve"> </w:t>
            </w:r>
            <w:r w:rsidR="00E946DA" w:rsidRPr="00AA1C1E">
              <w:rPr>
                <w:rFonts w:ascii="Verdana" w:hAnsi="Verdana"/>
                <w:b/>
                <w:bCs/>
                <w:color w:val="000000"/>
                <w:sz w:val="17"/>
                <w:szCs w:val="17"/>
              </w:rPr>
              <w:t xml:space="preserve">= </w:t>
            </w:r>
            <w:r w:rsidR="00E946DA" w:rsidRPr="00AA1C1E">
              <w:rPr>
                <w:rFonts w:ascii="Verdana" w:hAnsi="Verdana"/>
                <w:color w:val="000000"/>
                <w:sz w:val="17"/>
                <w:szCs w:val="17"/>
              </w:rPr>
              <w:t xml:space="preserve">10 + modificateur de DEX + éventuel bonus issus de classe, de traits raciaux. </w:t>
            </w:r>
          </w:p>
          <w:p w:rsidR="002C412C" w:rsidRDefault="002C412C" w:rsidP="00E946DA">
            <w:pPr>
              <w:jc w:val="both"/>
              <w:rPr>
                <w:rFonts w:ascii="Verdana" w:hAnsi="Verdana"/>
                <w:color w:val="000000"/>
                <w:sz w:val="17"/>
                <w:szCs w:val="17"/>
              </w:rPr>
            </w:pPr>
            <w:r w:rsidRPr="00AA1C1E">
              <w:rPr>
                <w:rFonts w:ascii="Verdana" w:hAnsi="Verdana"/>
                <w:color w:val="000000"/>
                <w:sz w:val="17"/>
                <w:szCs w:val="17"/>
              </w:rPr>
              <w:t>10+3 = 13</w:t>
            </w:r>
          </w:p>
          <w:p w:rsidR="00654A7C" w:rsidRPr="00AA1C1E" w:rsidRDefault="00654A7C" w:rsidP="00E946DA">
            <w:pPr>
              <w:jc w:val="both"/>
              <w:rPr>
                <w:rFonts w:ascii="Verdana" w:hAnsi="Verdana"/>
                <w:color w:val="000000"/>
                <w:sz w:val="17"/>
                <w:szCs w:val="17"/>
              </w:rPr>
            </w:pPr>
          </w:p>
          <w:p w:rsidR="00E946DA" w:rsidRPr="00AA1C1E" w:rsidRDefault="002C412C" w:rsidP="00E946DA">
            <w:pPr>
              <w:jc w:val="both"/>
              <w:rPr>
                <w:rFonts w:ascii="Verdana" w:hAnsi="Verdana"/>
                <w:color w:val="000000"/>
                <w:sz w:val="17"/>
                <w:szCs w:val="17"/>
              </w:rPr>
            </w:pPr>
            <w:r w:rsidRPr="00AA1C1E">
              <w:rPr>
                <w:rFonts w:ascii="Verdana" w:hAnsi="Verdana"/>
                <w:b/>
                <w:bCs/>
                <w:color w:val="000000"/>
                <w:sz w:val="17"/>
                <w:szCs w:val="17"/>
              </w:rPr>
              <w:t>Pris au dépourvu </w:t>
            </w:r>
            <w:proofErr w:type="gramStart"/>
            <w:r w:rsidRPr="00AA1C1E">
              <w:rPr>
                <w:rFonts w:ascii="Verdana" w:hAnsi="Verdana"/>
                <w:b/>
                <w:bCs/>
                <w:color w:val="000000"/>
                <w:sz w:val="17"/>
                <w:szCs w:val="17"/>
              </w:rPr>
              <w:t>:12</w:t>
            </w:r>
            <w:proofErr w:type="gramEnd"/>
            <w:r w:rsidR="00736D7A">
              <w:rPr>
                <w:rFonts w:ascii="Verdana" w:hAnsi="Verdana"/>
                <w:b/>
                <w:bCs/>
                <w:color w:val="000000"/>
                <w:sz w:val="17"/>
                <w:szCs w:val="17"/>
              </w:rPr>
              <w:t xml:space="preserve"> </w:t>
            </w:r>
            <w:r w:rsidR="00E946DA" w:rsidRPr="00AA1C1E">
              <w:rPr>
                <w:rFonts w:ascii="Verdana" w:hAnsi="Verdana"/>
                <w:b/>
                <w:bCs/>
                <w:color w:val="000000"/>
                <w:sz w:val="17"/>
                <w:szCs w:val="17"/>
              </w:rPr>
              <w:t xml:space="preserve">= </w:t>
            </w:r>
            <w:r w:rsidR="00E946DA" w:rsidRPr="00AA1C1E">
              <w:rPr>
                <w:rFonts w:ascii="Verdana" w:hAnsi="Verdana"/>
                <w:color w:val="000000"/>
                <w:sz w:val="17"/>
                <w:szCs w:val="17"/>
              </w:rPr>
              <w:t xml:space="preserve">10 + </w:t>
            </w:r>
            <w:r w:rsidR="00664879">
              <w:rPr>
                <w:rFonts w:ascii="Verdana" w:hAnsi="Verdana"/>
                <w:color w:val="000000"/>
                <w:sz w:val="17"/>
                <w:szCs w:val="17"/>
              </w:rPr>
              <w:t xml:space="preserve">2 </w:t>
            </w:r>
            <w:proofErr w:type="spellStart"/>
            <w:r w:rsidR="00E946DA" w:rsidRPr="00AA1C1E">
              <w:rPr>
                <w:rFonts w:ascii="Verdana" w:hAnsi="Verdana"/>
                <w:color w:val="000000"/>
                <w:sz w:val="17"/>
                <w:szCs w:val="17"/>
              </w:rPr>
              <w:t>P</w:t>
            </w:r>
            <w:r w:rsidR="00664879">
              <w:rPr>
                <w:rFonts w:ascii="Verdana" w:hAnsi="Verdana"/>
                <w:color w:val="000000"/>
                <w:sz w:val="17"/>
                <w:szCs w:val="17"/>
              </w:rPr>
              <w:t>or</w:t>
            </w:r>
            <w:proofErr w:type="spellEnd"/>
            <w:r w:rsidR="00E946DA" w:rsidRPr="00AA1C1E">
              <w:rPr>
                <w:rFonts w:ascii="Verdana" w:hAnsi="Verdana"/>
                <w:color w:val="000000"/>
                <w:sz w:val="17"/>
                <w:szCs w:val="17"/>
              </w:rPr>
              <w:t xml:space="preserve"> de l’armure + éventuel bonus de bouclier + éventuel bonus issus de classe, de traits raciaux.</w:t>
            </w:r>
            <w:r w:rsidR="000679D6" w:rsidRPr="00AA1C1E">
              <w:rPr>
                <w:rFonts w:ascii="Verdana" w:hAnsi="Verdana"/>
                <w:color w:val="000000"/>
                <w:sz w:val="17"/>
                <w:szCs w:val="17"/>
              </w:rPr>
              <w:t xml:space="preserve"> </w:t>
            </w:r>
          </w:p>
          <w:p w:rsidR="00E946DA" w:rsidRDefault="002C412C" w:rsidP="00E946DA">
            <w:pPr>
              <w:jc w:val="both"/>
              <w:rPr>
                <w:rFonts w:ascii="Verdana" w:hAnsi="Verdana"/>
                <w:color w:val="000000"/>
                <w:sz w:val="17"/>
                <w:szCs w:val="17"/>
              </w:rPr>
            </w:pPr>
            <w:r w:rsidRPr="00AA1C1E">
              <w:rPr>
                <w:rFonts w:ascii="Verdana" w:hAnsi="Verdana"/>
                <w:color w:val="000000"/>
                <w:sz w:val="17"/>
                <w:szCs w:val="17"/>
              </w:rPr>
              <w:t>10+2=12</w:t>
            </w:r>
          </w:p>
          <w:p w:rsidR="00AA1C1E" w:rsidRPr="00AA1C1E" w:rsidRDefault="00AA1C1E" w:rsidP="00E946DA">
            <w:pPr>
              <w:jc w:val="both"/>
              <w:rPr>
                <w:rFonts w:ascii="Verdana" w:hAnsi="Verdana"/>
                <w:color w:val="000000"/>
                <w:sz w:val="17"/>
                <w:szCs w:val="17"/>
              </w:rPr>
            </w:pPr>
          </w:p>
          <w:p w:rsidR="00AA1C1E" w:rsidRDefault="00E946DA" w:rsidP="00A7795F">
            <w:pPr>
              <w:jc w:val="both"/>
              <w:rPr>
                <w:rFonts w:ascii="Verdana" w:hAnsi="Verdana"/>
                <w:i/>
                <w:iCs/>
                <w:color w:val="000000"/>
                <w:sz w:val="17"/>
                <w:szCs w:val="17"/>
              </w:rPr>
            </w:pPr>
            <w:r w:rsidRPr="00AA1C1E">
              <w:rPr>
                <w:rFonts w:ascii="Verdana" w:hAnsi="Verdana"/>
                <w:color w:val="000000"/>
                <w:sz w:val="17"/>
                <w:szCs w:val="17"/>
              </w:rPr>
              <w:t xml:space="preserve">• </w:t>
            </w:r>
            <w:r w:rsidRPr="00AA1C1E">
              <w:rPr>
                <w:rFonts w:ascii="Verdana" w:hAnsi="Verdana"/>
                <w:b/>
                <w:color w:val="000000"/>
                <w:sz w:val="17"/>
                <w:szCs w:val="17"/>
              </w:rPr>
              <w:t>Dés de vie</w:t>
            </w:r>
            <w:r w:rsidRPr="00AA1C1E">
              <w:rPr>
                <w:rFonts w:ascii="Verdana" w:hAnsi="Verdana"/>
                <w:color w:val="000000"/>
                <w:sz w:val="17"/>
                <w:szCs w:val="17"/>
              </w:rPr>
              <w:t xml:space="preserve"> : </w:t>
            </w:r>
            <w:r w:rsidR="00A7795F">
              <w:rPr>
                <w:rFonts w:ascii="Verdana" w:hAnsi="Verdana"/>
                <w:b/>
                <w:color w:val="000000"/>
                <w:sz w:val="17"/>
                <w:szCs w:val="17"/>
              </w:rPr>
              <w:t>16</w:t>
            </w:r>
            <w:r w:rsidR="002C412C" w:rsidRPr="00AA1C1E">
              <w:rPr>
                <w:rFonts w:ascii="Verdana" w:hAnsi="Verdana"/>
                <w:color w:val="000000"/>
                <w:sz w:val="17"/>
                <w:szCs w:val="17"/>
              </w:rPr>
              <w:t xml:space="preserve">  </w:t>
            </w:r>
            <w:r w:rsidR="00A7795F">
              <w:rPr>
                <w:rFonts w:ascii="Verdana" w:hAnsi="Verdana"/>
                <w:color w:val="000000"/>
                <w:sz w:val="17"/>
                <w:szCs w:val="17"/>
              </w:rPr>
              <w:t>1</w:t>
            </w:r>
            <w:r w:rsidRPr="00AA1C1E">
              <w:rPr>
                <w:rFonts w:ascii="Verdana" w:hAnsi="Verdana"/>
                <w:color w:val="000000"/>
                <w:sz w:val="17"/>
                <w:szCs w:val="17"/>
              </w:rPr>
              <w:t>d8 </w:t>
            </w:r>
            <w:r w:rsidR="00A7795F">
              <w:rPr>
                <w:rFonts w:ascii="Verdana" w:hAnsi="Verdana"/>
                <w:color w:val="000000"/>
                <w:sz w:val="17"/>
                <w:szCs w:val="17"/>
              </w:rPr>
              <w:t>(prêtre</w:t>
            </w:r>
            <w:proofErr w:type="gramStart"/>
            <w:r w:rsidR="00A7795F">
              <w:rPr>
                <w:rFonts w:ascii="Verdana" w:hAnsi="Verdana"/>
                <w:color w:val="000000"/>
                <w:sz w:val="17"/>
                <w:szCs w:val="17"/>
              </w:rPr>
              <w:t>)+</w:t>
            </w:r>
            <w:proofErr w:type="gramEnd"/>
            <w:r w:rsidR="00A7795F">
              <w:rPr>
                <w:rFonts w:ascii="Verdana" w:hAnsi="Verdana"/>
                <w:color w:val="000000"/>
                <w:sz w:val="17"/>
                <w:szCs w:val="17"/>
              </w:rPr>
              <w:t>1d6 (roublard) ; point de vie : 8+1 (</w:t>
            </w:r>
            <w:proofErr w:type="spellStart"/>
            <w:r w:rsidR="00A7795F">
              <w:rPr>
                <w:rFonts w:ascii="Verdana" w:hAnsi="Verdana"/>
                <w:color w:val="000000"/>
                <w:sz w:val="17"/>
                <w:szCs w:val="17"/>
              </w:rPr>
              <w:t>modif</w:t>
            </w:r>
            <w:proofErr w:type="spellEnd"/>
            <w:r w:rsidR="00A7795F">
              <w:rPr>
                <w:rFonts w:ascii="Verdana" w:hAnsi="Verdana"/>
                <w:color w:val="000000"/>
                <w:sz w:val="17"/>
                <w:szCs w:val="17"/>
              </w:rPr>
              <w:t>. CON) +6 (</w:t>
            </w:r>
            <w:proofErr w:type="spellStart"/>
            <w:r w:rsidR="00A7795F">
              <w:rPr>
                <w:rFonts w:ascii="Verdana" w:hAnsi="Verdana"/>
                <w:color w:val="000000"/>
                <w:sz w:val="17"/>
                <w:szCs w:val="17"/>
              </w:rPr>
              <w:t>Niv</w:t>
            </w:r>
            <w:proofErr w:type="spellEnd"/>
            <w:r w:rsidR="00A7795F">
              <w:rPr>
                <w:rFonts w:ascii="Verdana" w:hAnsi="Verdana"/>
                <w:color w:val="000000"/>
                <w:sz w:val="17"/>
                <w:szCs w:val="17"/>
              </w:rPr>
              <w:t>.2) +1 (</w:t>
            </w:r>
            <w:proofErr w:type="spellStart"/>
            <w:r w:rsidR="00A7795F">
              <w:rPr>
                <w:rFonts w:ascii="Verdana" w:hAnsi="Verdana"/>
                <w:color w:val="000000"/>
                <w:sz w:val="17"/>
                <w:szCs w:val="17"/>
              </w:rPr>
              <w:t>modif</w:t>
            </w:r>
            <w:proofErr w:type="spellEnd"/>
            <w:r w:rsidR="00A7795F">
              <w:rPr>
                <w:rFonts w:ascii="Verdana" w:hAnsi="Verdana"/>
                <w:color w:val="000000"/>
                <w:sz w:val="17"/>
                <w:szCs w:val="17"/>
              </w:rPr>
              <w:t xml:space="preserve"> CON)= 16</w:t>
            </w:r>
            <w:bookmarkStart w:id="0" w:name="_GoBack"/>
            <w:bookmarkEnd w:id="0"/>
          </w:p>
        </w:tc>
      </w:tr>
      <w:tr w:rsidR="00E946DA" w:rsidTr="0076475D">
        <w:trPr>
          <w:tblCellSpacing w:w="7" w:type="dxa"/>
          <w:jc w:val="center"/>
        </w:trPr>
        <w:tc>
          <w:tcPr>
            <w:tcW w:w="953" w:type="pct"/>
            <w:shd w:val="clear" w:color="auto" w:fill="BDAA94"/>
          </w:tcPr>
          <w:p w:rsidR="00E946DA" w:rsidRDefault="00E946DA" w:rsidP="00E946DA">
            <w:pPr>
              <w:pStyle w:val="Titre1"/>
            </w:pPr>
            <w:r>
              <w:t>Sorts</w:t>
            </w:r>
          </w:p>
        </w:tc>
        <w:tc>
          <w:tcPr>
            <w:tcW w:w="4023" w:type="pct"/>
            <w:gridSpan w:val="4"/>
            <w:shd w:val="clear" w:color="auto" w:fill="BDAA94"/>
            <w:vAlign w:val="center"/>
          </w:tcPr>
          <w:p w:rsidR="006F448E" w:rsidRDefault="006F448E" w:rsidP="00E946DA">
            <w:pPr>
              <w:pStyle w:val="Corpsdetexte2"/>
            </w:pPr>
          </w:p>
          <w:p w:rsidR="00E946DA" w:rsidRDefault="005153E7" w:rsidP="00E946DA">
            <w:pPr>
              <w:pStyle w:val="Corpsdetexte2"/>
            </w:pPr>
            <w:r>
              <w:t>Nombre de sorts par jour : (4</w:t>
            </w:r>
            <w:r w:rsidR="00E946DA">
              <w:t>/</w:t>
            </w:r>
            <w:r>
              <w:t>2</w:t>
            </w:r>
            <w:r w:rsidR="008F7502">
              <w:rPr>
                <w:color w:val="0F243E"/>
              </w:rPr>
              <w:t>+1</w:t>
            </w:r>
            <w:r w:rsidR="00E946DA">
              <w:t>/0/0/0/0/0/0/0/0)</w:t>
            </w:r>
          </w:p>
          <w:p w:rsidR="00AB0FA4" w:rsidRDefault="00E946DA" w:rsidP="00E946DA">
            <w:pPr>
              <w:pStyle w:val="Corpsdetexte2"/>
              <w:rPr>
                <w:b/>
                <w:color w:val="auto"/>
              </w:rPr>
            </w:pPr>
            <w:r w:rsidRPr="00261D2E">
              <w:rPr>
                <w:b/>
                <w:color w:val="auto"/>
              </w:rPr>
              <w:t>Domaines choisis :</w:t>
            </w:r>
          </w:p>
          <w:p w:rsidR="00261D2E" w:rsidRPr="00261D2E" w:rsidRDefault="00261D2E" w:rsidP="00E946DA">
            <w:pPr>
              <w:pStyle w:val="Corpsdetexte2"/>
              <w:rPr>
                <w:b/>
                <w:color w:val="auto"/>
              </w:rPr>
            </w:pPr>
          </w:p>
          <w:p w:rsidR="00AB0FA4" w:rsidRDefault="00AB0FA4" w:rsidP="00E946DA">
            <w:pPr>
              <w:pStyle w:val="Corpsdetexte2"/>
              <w:rPr>
                <w:rStyle w:val="postcolor"/>
              </w:rPr>
            </w:pPr>
            <w:r w:rsidRPr="00931D16">
              <w:rPr>
                <w:b/>
              </w:rPr>
              <w:t>Charme :</w:t>
            </w:r>
            <w:r w:rsidR="00B77F39">
              <w:rPr>
                <w:b/>
              </w:rPr>
              <w:t> </w:t>
            </w:r>
            <w:r w:rsidR="00261D2E" w:rsidRPr="00261D2E">
              <w:rPr>
                <w:rStyle w:val="postcolor"/>
                <w:b/>
              </w:rPr>
              <w:t xml:space="preserve">Pouvoir </w:t>
            </w:r>
            <w:proofErr w:type="gramStart"/>
            <w:r w:rsidR="00261D2E" w:rsidRPr="00261D2E">
              <w:rPr>
                <w:rStyle w:val="postcolor"/>
                <w:b/>
              </w:rPr>
              <w:t>accordé</w:t>
            </w:r>
            <w:proofErr w:type="gramEnd"/>
            <w:r w:rsidR="00261D2E" w:rsidRPr="00261D2E">
              <w:rPr>
                <w:rStyle w:val="postcolor"/>
                <w:b/>
              </w:rPr>
              <w:t>:</w:t>
            </w:r>
            <w:r w:rsidR="00261D2E">
              <w:rPr>
                <w:rStyle w:val="postcolor"/>
              </w:rPr>
              <w:t xml:space="preserve"> Une fois par jour, le prêtre peut augmenter sa valeur de </w:t>
            </w:r>
            <w:r w:rsidR="00261D2E" w:rsidRPr="00261D2E">
              <w:rPr>
                <w:rStyle w:val="postcolor"/>
              </w:rPr>
              <w:t>Charisme de 4 points.</w:t>
            </w:r>
            <w:r w:rsidR="00261D2E">
              <w:rPr>
                <w:rStyle w:val="postcolor"/>
              </w:rPr>
              <w:t xml:space="preserve"> Ce pouvoir dure 1 </w:t>
            </w:r>
            <w:proofErr w:type="gramStart"/>
            <w:r w:rsidR="00261D2E">
              <w:rPr>
                <w:rStyle w:val="postcolor"/>
              </w:rPr>
              <w:t>minutes</w:t>
            </w:r>
            <w:proofErr w:type="gramEnd"/>
            <w:r w:rsidR="00261D2E">
              <w:rPr>
                <w:rStyle w:val="postcolor"/>
              </w:rPr>
              <w:t>. On l'active au prix d'une action libre.</w:t>
            </w:r>
          </w:p>
          <w:p w:rsidR="00261D2E" w:rsidRPr="00931D16" w:rsidRDefault="00261D2E" w:rsidP="00E946DA">
            <w:pPr>
              <w:pStyle w:val="Corpsdetexte2"/>
              <w:rPr>
                <w:b/>
              </w:rPr>
            </w:pPr>
          </w:p>
          <w:p w:rsidR="00736D7A" w:rsidRPr="00B77F39" w:rsidRDefault="00475373" w:rsidP="00E946DA">
            <w:pPr>
              <w:pStyle w:val="Corpsdetexte2"/>
            </w:pPr>
            <w:r w:rsidRPr="00736D7A">
              <w:rPr>
                <w:b/>
              </w:rPr>
              <w:t>Bien</w:t>
            </w:r>
            <w:r w:rsidR="00AB0FA4" w:rsidRPr="00736D7A">
              <w:rPr>
                <w:b/>
              </w:rPr>
              <w:t> </w:t>
            </w:r>
            <w:r w:rsidR="00AB0FA4">
              <w:t>:</w:t>
            </w:r>
            <w:r w:rsidR="00AB0FA4" w:rsidRPr="00736D7A">
              <w:rPr>
                <w:sz w:val="12"/>
                <w:szCs w:val="12"/>
              </w:rPr>
              <w:t xml:space="preserve"> </w:t>
            </w:r>
            <w:r w:rsidR="00AB0FA4" w:rsidRPr="00B77F39">
              <w:rPr>
                <w:b/>
                <w:bCs/>
              </w:rPr>
              <w:t xml:space="preserve">Pouvoir accordé : </w:t>
            </w:r>
            <w:r w:rsidR="00AB0FA4" w:rsidRPr="00B77F39">
              <w:t xml:space="preserve">le personnage lance les sorts du Bien avec un </w:t>
            </w:r>
            <w:hyperlink r:id="rId20" w:tooltip="Click to Continue &gt; by Plus-HD-2.5" w:history="1">
              <w:r w:rsidR="00AB0FA4" w:rsidRPr="00B77F39">
                <w:rPr>
                  <w:rStyle w:val="Lienhypertexte"/>
                </w:rPr>
                <w:t>bonus</w:t>
              </w:r>
              <w:r w:rsidR="001F24F7">
                <w:rPr>
                  <w:noProof/>
                  <w:color w:val="0000FF"/>
                </w:rPr>
                <w:drawing>
                  <wp:inline distT="0" distB="0" distL="0" distR="0">
                    <wp:extent cx="95250" cy="95250"/>
                    <wp:effectExtent l="19050" t="0" r="0" b="0"/>
                    <wp:docPr id="3" name="Image 3" descr="http://cdncache1-a.akamaihd.net/items/it/img/arrow-10x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dncache1-a.akamaihd.net/items/it/img/arrow-10x10.png"/>
                            <pic:cNvPicPr>
                              <a:picLocks noChangeAspect="1" noChangeArrowheads="1"/>
                            </pic:cNvPicPr>
                          </pic:nvPicPr>
                          <pic:blipFill>
                            <a:blip r:embed="rId9"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hyperlink>
            <w:r w:rsidR="00AB0FA4" w:rsidRPr="00B77F39">
              <w:t xml:space="preserve"> de </w:t>
            </w:r>
          </w:p>
          <w:p w:rsidR="00E946DA" w:rsidRPr="00736D7A" w:rsidRDefault="00AB0FA4" w:rsidP="00E946DA">
            <w:pPr>
              <w:pStyle w:val="Corpsdetexte2"/>
              <w:rPr>
                <w:b/>
              </w:rPr>
            </w:pPr>
            <w:r w:rsidRPr="00736D7A">
              <w:rPr>
                <w:b/>
              </w:rPr>
              <w:t xml:space="preserve">+1 </w:t>
            </w:r>
            <w:r w:rsidRPr="00261D2E">
              <w:t>au niveau de lanceur de sorts.</w:t>
            </w:r>
          </w:p>
          <w:p w:rsidR="00AB0FA4" w:rsidRDefault="00AB0FA4" w:rsidP="00E946DA">
            <w:pPr>
              <w:pStyle w:val="Corpsdetexte2"/>
            </w:pPr>
          </w:p>
          <w:p w:rsidR="00E946DA" w:rsidRDefault="00E946DA" w:rsidP="00E946DA">
            <w:pPr>
              <w:pStyle w:val="Corpsdetexte2"/>
            </w:pPr>
            <w:r>
              <w:t>Sorts mémorisés : (à transmettre au MJ)</w:t>
            </w:r>
          </w:p>
          <w:p w:rsidR="00654A7C" w:rsidRDefault="00654A7C" w:rsidP="00E946DA">
            <w:pPr>
              <w:pStyle w:val="Corpsdetexte2"/>
            </w:pPr>
          </w:p>
          <w:p w:rsidR="00E93642" w:rsidRPr="00E93642" w:rsidRDefault="00E946DA" w:rsidP="00E946DA">
            <w:pPr>
              <w:pStyle w:val="Corpsdetexte2"/>
              <w:rPr>
                <w:b/>
              </w:rPr>
            </w:pPr>
            <w:r w:rsidRPr="00E93642">
              <w:rPr>
                <w:b/>
              </w:rPr>
              <w:t>Niv0 :</w:t>
            </w:r>
            <w:r w:rsidR="00E93642" w:rsidRPr="00E93642">
              <w:rPr>
                <w:b/>
              </w:rPr>
              <w:t xml:space="preserve"> </w:t>
            </w:r>
          </w:p>
          <w:p w:rsidR="00E946DA" w:rsidRDefault="00E93642" w:rsidP="00E946DA">
            <w:pPr>
              <w:pStyle w:val="Corpsdetexte2"/>
            </w:pPr>
            <w:r>
              <w:t xml:space="preserve">•  </w:t>
            </w:r>
            <w:hyperlink r:id="rId21" w:anchor="Topic785" w:history="1">
              <w:r>
                <w:rPr>
                  <w:rStyle w:val="Lienhypertexte"/>
                  <w:b/>
                  <w:bCs/>
                </w:rPr>
                <w:t>Assistance divine</w:t>
              </w:r>
            </w:hyperlink>
            <w:r>
              <w:rPr>
                <w:b/>
                <w:bCs/>
              </w:rPr>
              <w:t xml:space="preserve"> -</w:t>
            </w:r>
            <w:r>
              <w:t xml:space="preserve"> +1 sur un jet d’attaque, jet de sauvegarde ou test de compétence.</w:t>
            </w:r>
          </w:p>
          <w:p w:rsidR="00E93642" w:rsidRDefault="00E93642" w:rsidP="00E946DA">
            <w:pPr>
              <w:pStyle w:val="Corpsdetexte2"/>
            </w:pPr>
            <w:r>
              <w:t xml:space="preserve">• </w:t>
            </w:r>
            <w:hyperlink r:id="rId22" w:anchor="Topic467" w:history="1">
              <w:r>
                <w:rPr>
                  <w:rStyle w:val="Lienhypertexte"/>
                  <w:b/>
                  <w:bCs/>
                </w:rPr>
                <w:t>Lecture de la magie</w:t>
              </w:r>
            </w:hyperlink>
            <w:r>
              <w:rPr>
                <w:b/>
                <w:bCs/>
              </w:rPr>
              <w:t xml:space="preserve"> -</w:t>
            </w:r>
            <w:r>
              <w:t xml:space="preserve"> Permet de lire parchemins et livres de sorts.</w:t>
            </w:r>
          </w:p>
          <w:p w:rsidR="00E93642" w:rsidRDefault="00E93642" w:rsidP="00E946DA">
            <w:pPr>
              <w:pStyle w:val="Corpsdetexte2"/>
            </w:pPr>
            <w:r>
              <w:t xml:space="preserve">• </w:t>
            </w:r>
            <w:hyperlink r:id="rId23" w:anchor="Topic672" w:history="1">
              <w:r w:rsidR="003A117A">
                <w:rPr>
                  <w:rStyle w:val="Lienhypertexte"/>
                  <w:b/>
                  <w:bCs/>
                </w:rPr>
                <w:t>Résistance</w:t>
              </w:r>
            </w:hyperlink>
            <w:r w:rsidR="003A117A">
              <w:rPr>
                <w:b/>
                <w:bCs/>
              </w:rPr>
              <w:t xml:space="preserve"> -</w:t>
            </w:r>
            <w:r w:rsidR="003A117A">
              <w:t xml:space="preserve"> Confère +1 aux jets de sauvegarde.</w:t>
            </w:r>
          </w:p>
          <w:p w:rsidR="00A37141" w:rsidRDefault="00A37141" w:rsidP="00E946DA">
            <w:pPr>
              <w:pStyle w:val="Corpsdetexte2"/>
            </w:pPr>
            <w:r>
              <w:t>• ???</w:t>
            </w:r>
          </w:p>
          <w:p w:rsidR="00654A7C" w:rsidRDefault="00654A7C" w:rsidP="00E946DA">
            <w:pPr>
              <w:pStyle w:val="Corpsdetexte2"/>
            </w:pPr>
          </w:p>
          <w:p w:rsidR="00E93642" w:rsidRPr="00E93642" w:rsidRDefault="00E946DA" w:rsidP="00E946DA">
            <w:pPr>
              <w:pStyle w:val="Corpsdetexte2"/>
              <w:rPr>
                <w:b/>
              </w:rPr>
            </w:pPr>
            <w:r w:rsidRPr="00E93642">
              <w:rPr>
                <w:b/>
              </w:rPr>
              <w:t>Niv1 :</w:t>
            </w:r>
            <w:r w:rsidR="00E93642" w:rsidRPr="00E93642">
              <w:rPr>
                <w:b/>
              </w:rPr>
              <w:t xml:space="preserve"> </w:t>
            </w:r>
          </w:p>
          <w:p w:rsidR="00E946DA" w:rsidRDefault="00E93642" w:rsidP="00E946DA">
            <w:pPr>
              <w:pStyle w:val="Corpsdetexte2"/>
            </w:pPr>
            <w:r>
              <w:t xml:space="preserve">• </w:t>
            </w:r>
            <w:hyperlink r:id="rId24" w:anchor="Topic1103" w:history="1">
              <w:r w:rsidR="00A40814">
                <w:rPr>
                  <w:rStyle w:val="Lienhypertexte"/>
                  <w:b/>
                  <w:bCs/>
                </w:rPr>
                <w:t>Faveur divine</w:t>
              </w:r>
            </w:hyperlink>
            <w:r w:rsidR="00A40814">
              <w:rPr>
                <w:b/>
                <w:bCs/>
              </w:rPr>
              <w:t xml:space="preserve"> -</w:t>
            </w:r>
            <w:r w:rsidR="00A40814">
              <w:t xml:space="preserve"> Confère un </w:t>
            </w:r>
            <w:hyperlink r:id="rId25" w:tooltip="Click to Continue &gt; by Plus-HD-2.5" w:history="1">
              <w:r w:rsidR="00A40814">
                <w:rPr>
                  <w:rStyle w:val="Lienhypertexte"/>
                </w:rPr>
                <w:t>bonus</w:t>
              </w:r>
              <w:r w:rsidR="001F24F7">
                <w:rPr>
                  <w:noProof/>
                  <w:color w:val="0000FF"/>
                </w:rPr>
                <w:drawing>
                  <wp:inline distT="0" distB="0" distL="0" distR="0">
                    <wp:extent cx="95250" cy="95250"/>
                    <wp:effectExtent l="19050" t="0" r="0" b="0"/>
                    <wp:docPr id="4" name="Image 4" descr="http://cdncache1-a.akamaihd.net/items/it/img/arrow-10x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dncache1-a.akamaihd.net/items/it/img/arrow-10x10.png"/>
                            <pic:cNvPicPr>
                              <a:picLocks noChangeAspect="1" noChangeArrowheads="1"/>
                            </pic:cNvPicPr>
                          </pic:nvPicPr>
                          <pic:blipFill>
                            <a:blip r:embed="rId9"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hyperlink>
            <w:r w:rsidR="00A40814">
              <w:t xml:space="preserve"> de +1 tous les 3 niveaux aux jets d’attaque et de dégâts.</w:t>
            </w:r>
          </w:p>
          <w:p w:rsidR="00E946DA" w:rsidRDefault="00E93642" w:rsidP="00E946DA">
            <w:pPr>
              <w:pStyle w:val="Corpsdetexte2"/>
            </w:pPr>
            <w:r>
              <w:t xml:space="preserve">• </w:t>
            </w:r>
            <w:hyperlink r:id="rId26" w:anchor="Topic921" w:history="1">
              <w:r w:rsidR="00AB0FA4">
                <w:rPr>
                  <w:rStyle w:val="Lienhypertexte"/>
                  <w:b/>
                  <w:bCs/>
                </w:rPr>
                <w:t>Protection contre le Mal</w:t>
              </w:r>
            </w:hyperlink>
            <w:r w:rsidR="00AB0FA4">
              <w:rPr>
                <w:b/>
                <w:bCs/>
              </w:rPr>
              <w:t xml:space="preserve"> - </w:t>
            </w:r>
            <w:r w:rsidR="00AB0FA4">
              <w:t>+2 à la CA et aux jets de sauvegarde, empêche le contrôle mental, repousse élémentaires et Extérieurs</w:t>
            </w:r>
            <w:proofErr w:type="gramStart"/>
            <w:r w:rsidR="00AB0FA4">
              <w:t>.</w:t>
            </w:r>
            <w:r>
              <w:t>.</w:t>
            </w:r>
            <w:proofErr w:type="gramEnd"/>
          </w:p>
          <w:p w:rsidR="00A37141" w:rsidRDefault="00A37141" w:rsidP="00E946DA">
            <w:pPr>
              <w:pStyle w:val="Corpsdetexte2"/>
            </w:pPr>
            <w:r>
              <w:t>• ????</w:t>
            </w:r>
          </w:p>
          <w:p w:rsidR="00654A7C" w:rsidRDefault="00654A7C" w:rsidP="00E946DA">
            <w:pPr>
              <w:pStyle w:val="Corpsdetexte2"/>
            </w:pPr>
          </w:p>
        </w:tc>
      </w:tr>
      <w:tr w:rsidR="00E946DA" w:rsidTr="0076475D">
        <w:trPr>
          <w:tblCellSpacing w:w="7" w:type="dxa"/>
          <w:jc w:val="center"/>
        </w:trPr>
        <w:tc>
          <w:tcPr>
            <w:tcW w:w="953" w:type="pct"/>
            <w:shd w:val="clear" w:color="auto" w:fill="BDAA94"/>
          </w:tcPr>
          <w:p w:rsidR="006F448E" w:rsidRDefault="006F448E" w:rsidP="00E946DA">
            <w:pPr>
              <w:pStyle w:val="Titre1"/>
            </w:pPr>
          </w:p>
          <w:p w:rsidR="00E946DA" w:rsidRDefault="00E946DA" w:rsidP="00E946DA">
            <w:pPr>
              <w:pStyle w:val="Titre1"/>
              <w:rPr>
                <w:rFonts w:eastAsia="Arial Unicode MS" w:cs="Arial Unicode MS"/>
              </w:rPr>
            </w:pPr>
            <w:r>
              <w:t>Inventaire</w:t>
            </w:r>
          </w:p>
        </w:tc>
        <w:tc>
          <w:tcPr>
            <w:tcW w:w="4023" w:type="pct"/>
            <w:gridSpan w:val="4"/>
            <w:shd w:val="clear" w:color="auto" w:fill="BDAA94"/>
            <w:vAlign w:val="center"/>
          </w:tcPr>
          <w:p w:rsidR="006F448E" w:rsidRDefault="006F448E" w:rsidP="00E946DA">
            <w:pPr>
              <w:pStyle w:val="Corpsdetexte2"/>
            </w:pPr>
          </w:p>
          <w:p w:rsidR="00E946DA" w:rsidRDefault="00E946DA" w:rsidP="00E946DA">
            <w:pPr>
              <w:pStyle w:val="Corpsdetexte2"/>
            </w:pPr>
            <w:r>
              <w:t xml:space="preserve">• Vêtements portés : </w:t>
            </w:r>
            <w:r w:rsidR="00AA1C1E">
              <w:t xml:space="preserve">Tenue Sacerdotale </w:t>
            </w:r>
            <w:r w:rsidR="0062691A">
              <w:t>+ symbole sacré en argent, 2 pp 5 po, 0,500 kg</w:t>
            </w:r>
          </w:p>
          <w:p w:rsidR="00E946DA" w:rsidRDefault="00E946DA" w:rsidP="00E946DA">
            <w:pPr>
              <w:pStyle w:val="Corpsdetexte2"/>
            </w:pPr>
          </w:p>
          <w:p w:rsidR="00E946DA" w:rsidRDefault="00E946DA" w:rsidP="00E946DA">
            <w:pPr>
              <w:pStyle w:val="Corpsdetexte2"/>
            </w:pPr>
            <w:r>
              <w:t xml:space="preserve">• </w:t>
            </w:r>
            <w:r w:rsidR="00A40814">
              <w:t>Armes :</w:t>
            </w:r>
            <w:r w:rsidR="00230248">
              <w:t xml:space="preserve"> </w:t>
            </w:r>
            <w:r w:rsidR="00A40814">
              <w:t>Dague</w:t>
            </w:r>
            <w:proofErr w:type="gramStart"/>
            <w:r w:rsidR="0062691A">
              <w:t>,2</w:t>
            </w:r>
            <w:proofErr w:type="gramEnd"/>
            <w:r w:rsidR="00325C87">
              <w:t xml:space="preserve"> po</w:t>
            </w:r>
            <w:r w:rsidR="00BC0721">
              <w:t xml:space="preserve">, </w:t>
            </w:r>
            <w:r w:rsidR="00A40814">
              <w:t>0,500 kg ; Arbalète légère,</w:t>
            </w:r>
            <w:r w:rsidR="00480E7D">
              <w:t xml:space="preserve"> 2kg, 3 pp 5 po ;</w:t>
            </w:r>
            <w:r w:rsidR="00A40814">
              <w:t xml:space="preserve"> </w:t>
            </w:r>
            <w:r w:rsidR="00CF3D78">
              <w:t>10</w:t>
            </w:r>
            <w:r w:rsidR="00480E7D">
              <w:t xml:space="preserve"> </w:t>
            </w:r>
            <w:r w:rsidR="00A40814">
              <w:t>Carreau</w:t>
            </w:r>
            <w:r w:rsidR="00480E7D">
              <w:t>x</w:t>
            </w:r>
            <w:r w:rsidR="00325C87">
              <w:t xml:space="preserve">: </w:t>
            </w:r>
            <w:r w:rsidR="00CF3D78">
              <w:t>0,5</w:t>
            </w:r>
            <w:r w:rsidR="00325C87">
              <w:t>kg 1</w:t>
            </w:r>
            <w:r w:rsidR="00A40814">
              <w:t xml:space="preserve"> </w:t>
            </w:r>
            <w:r w:rsidR="00A40814">
              <w:lastRenderedPageBreak/>
              <w:t>po </w:t>
            </w:r>
            <w:r w:rsidR="00480E7D">
              <w:t xml:space="preserve">; </w:t>
            </w:r>
            <w:r w:rsidR="00165A5E">
              <w:t>Dard 0</w:t>
            </w:r>
            <w:r w:rsidR="000679D6">
              <w:t>,</w:t>
            </w:r>
            <w:r w:rsidR="00165A5E">
              <w:t xml:space="preserve">250 kg, 5 </w:t>
            </w:r>
            <w:proofErr w:type="spellStart"/>
            <w:r w:rsidR="00165A5E">
              <w:t>pa</w:t>
            </w:r>
            <w:proofErr w:type="spellEnd"/>
          </w:p>
          <w:p w:rsidR="00E946DA" w:rsidRDefault="00E946DA" w:rsidP="00E946DA">
            <w:pPr>
              <w:pStyle w:val="Corpsdetexte2"/>
            </w:pPr>
          </w:p>
          <w:p w:rsidR="00E946DA" w:rsidRDefault="00E946DA" w:rsidP="00E946DA">
            <w:pPr>
              <w:pStyle w:val="Corpsdetexte2"/>
            </w:pPr>
            <w:r>
              <w:t>• Armure</w:t>
            </w:r>
            <w:r w:rsidR="009C0C04">
              <w:t xml:space="preserve"> : Armure de cuir (Bonus de </w:t>
            </w:r>
            <w:proofErr w:type="spellStart"/>
            <w:r w:rsidR="009C0C04">
              <w:t>Dex</w:t>
            </w:r>
            <w:proofErr w:type="spellEnd"/>
            <w:r w:rsidR="009C0C04">
              <w:t xml:space="preserve"> max. : +6</w:t>
            </w:r>
            <w:r>
              <w:t>; Malus d’armur</w:t>
            </w:r>
            <w:r w:rsidR="009C0C04">
              <w:t>e : -0; VD : 9m; Poids total : 7,5</w:t>
            </w:r>
            <w:r>
              <w:t>Kg</w:t>
            </w:r>
            <w:r w:rsidR="009C0C04">
              <w:t xml:space="preserve"> </w:t>
            </w:r>
            <w:r>
              <w:t xml:space="preserve">/ </w:t>
            </w:r>
            <w:r w:rsidR="00C552D3">
              <w:t>1 pp</w:t>
            </w:r>
            <w:r>
              <w:t>).</w:t>
            </w:r>
            <w:r w:rsidR="00230248">
              <w:t xml:space="preserve"> </w:t>
            </w:r>
          </w:p>
          <w:p w:rsidR="00E946DA" w:rsidRDefault="00E946DA" w:rsidP="00E946DA">
            <w:pPr>
              <w:pStyle w:val="Corpsdetexte2"/>
            </w:pPr>
          </w:p>
          <w:p w:rsidR="00B656DC" w:rsidRDefault="00E946DA" w:rsidP="006B698F">
            <w:pPr>
              <w:ind w:right="40"/>
              <w:rPr>
                <w:rFonts w:ascii="Verdana" w:hAnsi="Verdana"/>
                <w:sz w:val="17"/>
                <w:szCs w:val="17"/>
              </w:rPr>
            </w:pPr>
            <w:r>
              <w:rPr>
                <w:rFonts w:ascii="Verdana" w:hAnsi="Verdana"/>
                <w:color w:val="000000"/>
                <w:sz w:val="17"/>
                <w:szCs w:val="17"/>
              </w:rPr>
              <w:t xml:space="preserve">• </w:t>
            </w:r>
            <w:r w:rsidR="006B698F" w:rsidRPr="006B698F">
              <w:rPr>
                <w:rFonts w:ascii="Verdana" w:hAnsi="Verdana"/>
                <w:sz w:val="17"/>
                <w:szCs w:val="17"/>
              </w:rPr>
              <w:t>1 Sac à dos en cuir bouilli,</w:t>
            </w:r>
            <w:r w:rsidR="00610E3B">
              <w:rPr>
                <w:rFonts w:ascii="Verdana" w:hAnsi="Verdana"/>
                <w:sz w:val="17"/>
                <w:szCs w:val="17"/>
              </w:rPr>
              <w:t xml:space="preserve"> 5,5 kg ; 4po</w:t>
            </w:r>
            <w:r w:rsidR="006B698F" w:rsidRPr="006B698F">
              <w:rPr>
                <w:rFonts w:ascii="Verdana" w:hAnsi="Verdana"/>
                <w:sz w:val="17"/>
                <w:szCs w:val="17"/>
              </w:rPr>
              <w:br/>
              <w:t>- 1 outre pleine (contenance de 2L taille M - 0,5L taille P),</w:t>
            </w:r>
            <w:r w:rsidR="006B698F" w:rsidRPr="006B698F">
              <w:rPr>
                <w:rFonts w:ascii="Verdana" w:hAnsi="Verdana"/>
                <w:sz w:val="17"/>
                <w:szCs w:val="17"/>
              </w:rPr>
              <w:br/>
              <w:t>- 1 couverture épaisse,</w:t>
            </w:r>
            <w:r w:rsidR="006B698F" w:rsidRPr="006B698F">
              <w:rPr>
                <w:rFonts w:ascii="Verdana" w:hAnsi="Verdana"/>
                <w:sz w:val="17"/>
                <w:szCs w:val="17"/>
              </w:rPr>
              <w:br/>
              <w:t>- 2 rations de survie,</w:t>
            </w:r>
            <w:r w:rsidR="006B698F" w:rsidRPr="006B698F">
              <w:rPr>
                <w:rFonts w:ascii="Verdana" w:hAnsi="Verdana"/>
                <w:sz w:val="17"/>
                <w:szCs w:val="17"/>
              </w:rPr>
              <w:br/>
            </w:r>
          </w:p>
          <w:p w:rsidR="00051786" w:rsidRPr="006B698F" w:rsidRDefault="00051786" w:rsidP="006B698F">
            <w:pPr>
              <w:ind w:right="40"/>
              <w:rPr>
                <w:rFonts w:ascii="Verdana" w:hAnsi="Verdana"/>
                <w:sz w:val="17"/>
                <w:szCs w:val="17"/>
              </w:rPr>
            </w:pPr>
            <w:r>
              <w:t>•</w:t>
            </w:r>
            <w:r w:rsidR="00156FB5">
              <w:t xml:space="preserve"> </w:t>
            </w:r>
            <w:r w:rsidR="00210F29" w:rsidRPr="00051786">
              <w:rPr>
                <w:rFonts w:ascii="Verdana" w:hAnsi="Verdana"/>
                <w:sz w:val="17"/>
                <w:szCs w:val="17"/>
              </w:rPr>
              <w:t>Carquois</w:t>
            </w:r>
            <w:r w:rsidRPr="00051786">
              <w:rPr>
                <w:rFonts w:ascii="Verdana" w:hAnsi="Verdana"/>
                <w:sz w:val="17"/>
                <w:szCs w:val="17"/>
              </w:rPr>
              <w:t xml:space="preserve"> à carreaux, 0,5kg, 1po</w:t>
            </w:r>
          </w:p>
          <w:p w:rsidR="00D32CE1" w:rsidRDefault="005B5BF1" w:rsidP="00E946DA">
            <w:pPr>
              <w:ind w:right="40"/>
              <w:jc w:val="both"/>
              <w:rPr>
                <w:rFonts w:ascii="Verdana" w:hAnsi="Verdana"/>
                <w:sz w:val="17"/>
                <w:szCs w:val="17"/>
              </w:rPr>
            </w:pPr>
            <w:r>
              <w:t>•</w:t>
            </w:r>
            <w:r w:rsidR="00156FB5">
              <w:t xml:space="preserve"> </w:t>
            </w:r>
            <w:r w:rsidRPr="006B698F">
              <w:rPr>
                <w:rFonts w:ascii="Verdana" w:hAnsi="Verdana"/>
                <w:sz w:val="17"/>
                <w:szCs w:val="17"/>
              </w:rPr>
              <w:t>1 bourse en cuir</w:t>
            </w:r>
            <w:r w:rsidR="00156FB5">
              <w:rPr>
                <w:rFonts w:ascii="Verdana" w:hAnsi="Verdana"/>
                <w:sz w:val="17"/>
                <w:szCs w:val="17"/>
              </w:rPr>
              <w:t xml:space="preserve"> </w:t>
            </w:r>
            <w:r>
              <w:rPr>
                <w:rFonts w:ascii="Verdana" w:hAnsi="Verdana"/>
                <w:sz w:val="17"/>
                <w:szCs w:val="17"/>
              </w:rPr>
              <w:t xml:space="preserve">(pleine de </w:t>
            </w:r>
            <w:proofErr w:type="spellStart"/>
            <w:r>
              <w:rPr>
                <w:rFonts w:ascii="Verdana" w:hAnsi="Verdana"/>
                <w:sz w:val="17"/>
                <w:szCs w:val="17"/>
              </w:rPr>
              <w:t>sou</w:t>
            </w:r>
            <w:r w:rsidR="00156FB5">
              <w:rPr>
                <w:rFonts w:ascii="Verdana" w:hAnsi="Verdana"/>
                <w:sz w:val="17"/>
                <w:szCs w:val="17"/>
              </w:rPr>
              <w:t>sou</w:t>
            </w:r>
            <w:r>
              <w:rPr>
                <w:rFonts w:ascii="Verdana" w:hAnsi="Verdana"/>
                <w:sz w:val="17"/>
                <w:szCs w:val="17"/>
              </w:rPr>
              <w:t>s</w:t>
            </w:r>
            <w:proofErr w:type="spellEnd"/>
            <w:r>
              <w:rPr>
                <w:rFonts w:ascii="Verdana" w:hAnsi="Verdana"/>
                <w:sz w:val="17"/>
                <w:szCs w:val="17"/>
              </w:rPr>
              <w:t xml:space="preserve">) rangé dans une poche de sa </w:t>
            </w:r>
            <w:r w:rsidR="00156FB5">
              <w:rPr>
                <w:rFonts w:ascii="Verdana" w:hAnsi="Verdana"/>
                <w:sz w:val="17"/>
                <w:szCs w:val="17"/>
              </w:rPr>
              <w:t>tenue sacerdotale</w:t>
            </w:r>
          </w:p>
          <w:p w:rsidR="00AD31C0" w:rsidRDefault="00AD31C0" w:rsidP="00E946DA">
            <w:pPr>
              <w:ind w:right="40"/>
              <w:jc w:val="both"/>
              <w:rPr>
                <w:rFonts w:ascii="Verdana" w:eastAsia="Arial Unicode MS" w:hAnsi="Verdana" w:cs="Arial Unicode MS"/>
                <w:color w:val="000000"/>
                <w:sz w:val="17"/>
                <w:szCs w:val="17"/>
              </w:rPr>
            </w:pPr>
          </w:p>
        </w:tc>
      </w:tr>
      <w:tr w:rsidR="00E946DA" w:rsidTr="0076475D">
        <w:trPr>
          <w:tblCellSpacing w:w="7" w:type="dxa"/>
          <w:jc w:val="center"/>
        </w:trPr>
        <w:tc>
          <w:tcPr>
            <w:tcW w:w="953" w:type="pct"/>
            <w:shd w:val="clear" w:color="auto" w:fill="BDAA94"/>
          </w:tcPr>
          <w:p w:rsidR="00AD31C0" w:rsidRDefault="00AD31C0" w:rsidP="00E946DA">
            <w:pPr>
              <w:jc w:val="center"/>
              <w:rPr>
                <w:rFonts w:ascii="Verdana" w:hAnsi="Verdana"/>
                <w:b/>
                <w:bCs/>
                <w:color w:val="000000"/>
                <w:sz w:val="17"/>
                <w:szCs w:val="17"/>
              </w:rPr>
            </w:pPr>
          </w:p>
          <w:p w:rsidR="00E946DA" w:rsidRDefault="00E946DA" w:rsidP="00E946DA">
            <w:pPr>
              <w:jc w:val="center"/>
              <w:rPr>
                <w:rFonts w:ascii="Verdana" w:eastAsia="Arial Unicode MS" w:hAnsi="Verdana" w:cs="Arial Unicode MS"/>
                <w:color w:val="000000"/>
                <w:sz w:val="17"/>
                <w:szCs w:val="17"/>
              </w:rPr>
            </w:pPr>
            <w:r>
              <w:rPr>
                <w:rFonts w:ascii="Verdana" w:hAnsi="Verdana"/>
                <w:b/>
                <w:bCs/>
                <w:color w:val="000000"/>
                <w:sz w:val="17"/>
                <w:szCs w:val="17"/>
              </w:rPr>
              <w:t>Richesse</w:t>
            </w:r>
          </w:p>
        </w:tc>
        <w:tc>
          <w:tcPr>
            <w:tcW w:w="4023" w:type="pct"/>
            <w:gridSpan w:val="4"/>
            <w:shd w:val="clear" w:color="auto" w:fill="BDAA94"/>
            <w:vAlign w:val="center"/>
          </w:tcPr>
          <w:p w:rsidR="00AD31C0" w:rsidRDefault="00AD31C0" w:rsidP="005B5BF1">
            <w:pPr>
              <w:jc w:val="both"/>
              <w:rPr>
                <w:rFonts w:ascii="Verdana" w:hAnsi="Verdana"/>
                <w:color w:val="000000"/>
                <w:sz w:val="17"/>
                <w:szCs w:val="17"/>
              </w:rPr>
            </w:pPr>
          </w:p>
          <w:p w:rsidR="00E946DA" w:rsidRDefault="00156FB5" w:rsidP="005B5BF1">
            <w:pPr>
              <w:jc w:val="both"/>
              <w:rPr>
                <w:rFonts w:ascii="Verdana" w:hAnsi="Verdana"/>
                <w:color w:val="000000"/>
                <w:sz w:val="17"/>
                <w:szCs w:val="17"/>
              </w:rPr>
            </w:pPr>
            <w:r>
              <w:t>•</w:t>
            </w:r>
            <w:r>
              <w:rPr>
                <w:rFonts w:ascii="Verdana" w:hAnsi="Verdana"/>
                <w:color w:val="000000"/>
                <w:sz w:val="17"/>
                <w:szCs w:val="17"/>
              </w:rPr>
              <w:t xml:space="preserve"> </w:t>
            </w:r>
            <w:r w:rsidR="002E3189">
              <w:rPr>
                <w:rFonts w:ascii="Verdana" w:hAnsi="Verdana"/>
                <w:color w:val="000000"/>
                <w:sz w:val="17"/>
                <w:szCs w:val="17"/>
              </w:rPr>
              <w:t>Trésor : 22PP, 3</w:t>
            </w:r>
            <w:r w:rsidR="005B5BF1">
              <w:rPr>
                <w:rFonts w:ascii="Verdana" w:hAnsi="Verdana"/>
                <w:color w:val="000000"/>
                <w:sz w:val="17"/>
                <w:szCs w:val="17"/>
              </w:rPr>
              <w:t>PO, 5</w:t>
            </w:r>
            <w:r w:rsidR="00E946DA">
              <w:rPr>
                <w:rFonts w:ascii="Verdana" w:hAnsi="Verdana"/>
                <w:color w:val="000000"/>
                <w:sz w:val="17"/>
                <w:szCs w:val="17"/>
              </w:rPr>
              <w:t>PA, 0PC.  Poids : (</w:t>
            </w:r>
            <w:r w:rsidR="002E3189">
              <w:rPr>
                <w:rFonts w:ascii="Verdana" w:hAnsi="Verdana"/>
                <w:color w:val="000000"/>
                <w:sz w:val="17"/>
                <w:szCs w:val="17"/>
              </w:rPr>
              <w:t>30</w:t>
            </w:r>
            <w:r w:rsidR="00E946DA">
              <w:rPr>
                <w:rFonts w:ascii="Verdana" w:hAnsi="Verdana"/>
                <w:color w:val="000000"/>
                <w:sz w:val="17"/>
                <w:szCs w:val="17"/>
              </w:rPr>
              <w:t xml:space="preserve"> x 0,01</w:t>
            </w:r>
            <w:r w:rsidR="00A14F35">
              <w:rPr>
                <w:rFonts w:ascii="Verdana" w:hAnsi="Verdana"/>
                <w:color w:val="000000"/>
                <w:sz w:val="17"/>
                <w:szCs w:val="17"/>
              </w:rPr>
              <w:t>0</w:t>
            </w:r>
            <w:r w:rsidR="00E946DA">
              <w:rPr>
                <w:rFonts w:ascii="Verdana" w:hAnsi="Verdana"/>
                <w:color w:val="000000"/>
                <w:sz w:val="17"/>
                <w:szCs w:val="17"/>
              </w:rPr>
              <w:t>kg)</w:t>
            </w:r>
            <w:r w:rsidR="005B5BF1">
              <w:rPr>
                <w:rFonts w:ascii="Verdana" w:hAnsi="Verdana"/>
                <w:color w:val="000000"/>
                <w:sz w:val="17"/>
                <w:szCs w:val="17"/>
              </w:rPr>
              <w:t xml:space="preserve"> = 0,</w:t>
            </w:r>
            <w:r w:rsidR="002E3189">
              <w:rPr>
                <w:rFonts w:ascii="Verdana" w:hAnsi="Verdana"/>
                <w:color w:val="000000"/>
                <w:sz w:val="17"/>
                <w:szCs w:val="17"/>
              </w:rPr>
              <w:t>30</w:t>
            </w:r>
            <w:r w:rsidR="00A14F35">
              <w:rPr>
                <w:rFonts w:ascii="Verdana" w:hAnsi="Verdana"/>
                <w:color w:val="000000"/>
                <w:sz w:val="17"/>
                <w:szCs w:val="17"/>
              </w:rPr>
              <w:t>0</w:t>
            </w:r>
            <w:r w:rsidR="005B5BF1">
              <w:rPr>
                <w:rFonts w:ascii="Verdana" w:hAnsi="Verdana"/>
                <w:color w:val="000000"/>
                <w:sz w:val="17"/>
                <w:szCs w:val="17"/>
              </w:rPr>
              <w:t xml:space="preserve"> kg</w:t>
            </w:r>
            <w:r w:rsidR="00B656DC">
              <w:rPr>
                <w:rFonts w:ascii="Verdana" w:hAnsi="Verdana"/>
                <w:color w:val="000000"/>
                <w:sz w:val="17"/>
                <w:szCs w:val="17"/>
              </w:rPr>
              <w:t xml:space="preserve">  </w:t>
            </w:r>
          </w:p>
          <w:p w:rsidR="00AD31C0" w:rsidRDefault="00AD31C0" w:rsidP="005B5BF1">
            <w:pPr>
              <w:jc w:val="both"/>
              <w:rPr>
                <w:rFonts w:ascii="Verdana" w:eastAsia="Arial Unicode MS" w:hAnsi="Verdana" w:cs="Arial Unicode MS"/>
                <w:color w:val="000000"/>
                <w:sz w:val="17"/>
                <w:szCs w:val="17"/>
              </w:rPr>
            </w:pPr>
          </w:p>
        </w:tc>
      </w:tr>
      <w:tr w:rsidR="00E946DA" w:rsidTr="0076475D">
        <w:trPr>
          <w:tblCellSpacing w:w="7" w:type="dxa"/>
          <w:jc w:val="center"/>
        </w:trPr>
        <w:tc>
          <w:tcPr>
            <w:tcW w:w="953" w:type="pct"/>
            <w:shd w:val="clear" w:color="auto" w:fill="BDAA94"/>
          </w:tcPr>
          <w:p w:rsidR="00AD31C0" w:rsidRDefault="00AD31C0" w:rsidP="00E946DA">
            <w:pPr>
              <w:jc w:val="center"/>
              <w:rPr>
                <w:rFonts w:ascii="Verdana" w:hAnsi="Verdana"/>
                <w:b/>
                <w:bCs/>
                <w:color w:val="000000"/>
                <w:sz w:val="17"/>
                <w:szCs w:val="17"/>
              </w:rPr>
            </w:pPr>
          </w:p>
          <w:p w:rsidR="00E946DA" w:rsidRDefault="00E946DA" w:rsidP="00E946DA">
            <w:pPr>
              <w:jc w:val="center"/>
              <w:rPr>
                <w:rFonts w:ascii="Verdana" w:hAnsi="Verdana"/>
                <w:b/>
                <w:bCs/>
                <w:color w:val="000000"/>
                <w:sz w:val="17"/>
                <w:szCs w:val="17"/>
              </w:rPr>
            </w:pPr>
            <w:r>
              <w:rPr>
                <w:rFonts w:ascii="Verdana" w:hAnsi="Verdana"/>
                <w:b/>
                <w:bCs/>
                <w:color w:val="000000"/>
                <w:sz w:val="17"/>
                <w:szCs w:val="17"/>
              </w:rPr>
              <w:t>Charge</w:t>
            </w:r>
          </w:p>
        </w:tc>
        <w:tc>
          <w:tcPr>
            <w:tcW w:w="4023" w:type="pct"/>
            <w:gridSpan w:val="4"/>
            <w:shd w:val="clear" w:color="auto" w:fill="BDAA94"/>
            <w:vAlign w:val="center"/>
          </w:tcPr>
          <w:p w:rsidR="00AD31C0" w:rsidRDefault="00AD31C0" w:rsidP="00E946DA">
            <w:pPr>
              <w:jc w:val="both"/>
            </w:pPr>
          </w:p>
          <w:p w:rsidR="00E946DA" w:rsidRDefault="00E946DA" w:rsidP="00E946DA">
            <w:pPr>
              <w:jc w:val="both"/>
              <w:rPr>
                <w:rFonts w:ascii="Verdana" w:hAnsi="Verdana"/>
                <w:color w:val="000000"/>
                <w:sz w:val="17"/>
                <w:szCs w:val="17"/>
              </w:rPr>
            </w:pPr>
            <w:r>
              <w:t xml:space="preserve">• </w:t>
            </w:r>
            <w:r>
              <w:rPr>
                <w:rFonts w:ascii="Verdana" w:hAnsi="Verdana"/>
                <w:color w:val="000000"/>
                <w:sz w:val="17"/>
                <w:szCs w:val="17"/>
              </w:rPr>
              <w:t>Poids transp</w:t>
            </w:r>
            <w:r w:rsidR="00230248">
              <w:rPr>
                <w:rFonts w:ascii="Verdana" w:hAnsi="Verdana"/>
                <w:color w:val="000000"/>
                <w:sz w:val="17"/>
                <w:szCs w:val="17"/>
              </w:rPr>
              <w:t xml:space="preserve">ortable : Charge légère jusque </w:t>
            </w:r>
            <w:r w:rsidR="00230248" w:rsidRPr="00610E3B">
              <w:rPr>
                <w:rFonts w:ascii="Verdana" w:hAnsi="Verdana"/>
                <w:sz w:val="17"/>
                <w:szCs w:val="17"/>
              </w:rPr>
              <w:t>17,5</w:t>
            </w:r>
            <w:r w:rsidR="00230248">
              <w:t xml:space="preserve"> </w:t>
            </w:r>
            <w:r w:rsidR="00230248">
              <w:rPr>
                <w:rFonts w:ascii="Verdana" w:hAnsi="Verdana"/>
                <w:color w:val="000000"/>
                <w:sz w:val="17"/>
                <w:szCs w:val="17"/>
              </w:rPr>
              <w:t xml:space="preserve">kg, Charge intermédiaire entre </w:t>
            </w:r>
            <w:r w:rsidR="00230248" w:rsidRPr="00610E3B">
              <w:rPr>
                <w:rFonts w:ascii="Verdana" w:hAnsi="Verdana"/>
                <w:sz w:val="17"/>
                <w:szCs w:val="17"/>
              </w:rPr>
              <w:t>17,5 kg</w:t>
            </w:r>
            <w:r w:rsidR="00230248">
              <w:rPr>
                <w:rFonts w:ascii="Verdana" w:hAnsi="Verdana"/>
                <w:color w:val="000000"/>
                <w:sz w:val="17"/>
                <w:szCs w:val="17"/>
              </w:rPr>
              <w:t xml:space="preserve"> et 33</w:t>
            </w:r>
            <w:r>
              <w:rPr>
                <w:rFonts w:ascii="Verdana" w:hAnsi="Verdana"/>
                <w:color w:val="000000"/>
                <w:sz w:val="17"/>
                <w:szCs w:val="17"/>
              </w:rPr>
              <w:t>Kg,</w:t>
            </w:r>
            <w:r w:rsidR="00230248">
              <w:rPr>
                <w:rFonts w:ascii="Verdana" w:hAnsi="Verdana"/>
                <w:color w:val="000000"/>
                <w:sz w:val="17"/>
                <w:szCs w:val="17"/>
              </w:rPr>
              <w:t xml:space="preserve"> Charge lourde entre 33 et 50</w:t>
            </w:r>
            <w:r>
              <w:rPr>
                <w:rFonts w:ascii="Verdana" w:hAnsi="Verdana"/>
                <w:color w:val="000000"/>
                <w:sz w:val="17"/>
                <w:szCs w:val="17"/>
              </w:rPr>
              <w:t>Kg.</w:t>
            </w:r>
          </w:p>
          <w:p w:rsidR="00E946DA" w:rsidRDefault="00E946DA" w:rsidP="00E946DA">
            <w:pPr>
              <w:jc w:val="both"/>
              <w:rPr>
                <w:rFonts w:ascii="Verdana" w:hAnsi="Verdana"/>
                <w:color w:val="000000"/>
                <w:sz w:val="17"/>
                <w:szCs w:val="17"/>
              </w:rPr>
            </w:pPr>
            <w:r>
              <w:t xml:space="preserve">• </w:t>
            </w:r>
            <w:r>
              <w:rPr>
                <w:rFonts w:ascii="Verdana" w:hAnsi="Verdana"/>
                <w:color w:val="000000"/>
                <w:sz w:val="17"/>
                <w:szCs w:val="17"/>
              </w:rPr>
              <w:t xml:space="preserve">Poids transporté : </w:t>
            </w:r>
            <w:r w:rsidR="00610E3B">
              <w:rPr>
                <w:rFonts w:ascii="Verdana" w:hAnsi="Verdana"/>
                <w:b/>
                <w:color w:val="000000"/>
                <w:sz w:val="17"/>
                <w:szCs w:val="17"/>
              </w:rPr>
              <w:t>1</w:t>
            </w:r>
            <w:r w:rsidR="00051786">
              <w:rPr>
                <w:rFonts w:ascii="Verdana" w:hAnsi="Verdana"/>
                <w:b/>
                <w:color w:val="000000"/>
                <w:sz w:val="17"/>
                <w:szCs w:val="17"/>
              </w:rPr>
              <w:t>7</w:t>
            </w:r>
            <w:r w:rsidR="002E3189">
              <w:rPr>
                <w:rFonts w:ascii="Verdana" w:hAnsi="Verdana"/>
                <w:b/>
                <w:color w:val="000000"/>
                <w:sz w:val="17"/>
                <w:szCs w:val="17"/>
              </w:rPr>
              <w:t>,550</w:t>
            </w:r>
            <w:r w:rsidR="00210F29">
              <w:rPr>
                <w:rFonts w:ascii="Verdana" w:hAnsi="Verdana"/>
                <w:b/>
                <w:color w:val="000000"/>
                <w:sz w:val="17"/>
                <w:szCs w:val="17"/>
              </w:rPr>
              <w:t xml:space="preserve"> </w:t>
            </w:r>
            <w:r w:rsidR="000679D6">
              <w:rPr>
                <w:rFonts w:ascii="Verdana" w:hAnsi="Verdana"/>
                <w:b/>
                <w:color w:val="000000"/>
                <w:sz w:val="17"/>
                <w:szCs w:val="17"/>
              </w:rPr>
              <w:t>kg</w:t>
            </w:r>
            <w:r>
              <w:rPr>
                <w:rFonts w:ascii="Verdana" w:hAnsi="Verdana"/>
                <w:color w:val="000000"/>
                <w:sz w:val="17"/>
                <w:szCs w:val="17"/>
              </w:rPr>
              <w:t xml:space="preserve">, sans sac : </w:t>
            </w:r>
            <w:r w:rsidR="00A14F35">
              <w:rPr>
                <w:rFonts w:ascii="Verdana" w:hAnsi="Verdana"/>
                <w:b/>
                <w:bCs/>
                <w:color w:val="000000"/>
                <w:sz w:val="17"/>
                <w:szCs w:val="17"/>
              </w:rPr>
              <w:t>12,0</w:t>
            </w:r>
            <w:r w:rsidR="00CF3D78">
              <w:rPr>
                <w:rFonts w:ascii="Verdana" w:hAnsi="Verdana"/>
                <w:b/>
                <w:bCs/>
                <w:color w:val="000000"/>
                <w:sz w:val="17"/>
                <w:szCs w:val="17"/>
              </w:rPr>
              <w:t>5</w:t>
            </w:r>
            <w:r w:rsidR="00A14F35">
              <w:rPr>
                <w:rFonts w:ascii="Verdana" w:hAnsi="Verdana"/>
                <w:b/>
                <w:bCs/>
                <w:color w:val="000000"/>
                <w:sz w:val="17"/>
                <w:szCs w:val="17"/>
              </w:rPr>
              <w:t>0</w:t>
            </w:r>
            <w:r w:rsidR="00210F29">
              <w:rPr>
                <w:rFonts w:ascii="Verdana" w:hAnsi="Verdana"/>
                <w:b/>
                <w:bCs/>
                <w:color w:val="000000"/>
                <w:sz w:val="17"/>
                <w:szCs w:val="17"/>
              </w:rPr>
              <w:t xml:space="preserve"> </w:t>
            </w:r>
            <w:r w:rsidR="00E01694">
              <w:rPr>
                <w:rFonts w:ascii="Verdana" w:hAnsi="Verdana"/>
                <w:b/>
                <w:bCs/>
                <w:color w:val="000000"/>
                <w:sz w:val="17"/>
                <w:szCs w:val="17"/>
              </w:rPr>
              <w:t>k</w:t>
            </w:r>
            <w:r w:rsidR="00051786">
              <w:rPr>
                <w:rFonts w:ascii="Verdana" w:hAnsi="Verdana"/>
                <w:b/>
                <w:bCs/>
                <w:color w:val="000000"/>
                <w:sz w:val="17"/>
                <w:szCs w:val="17"/>
              </w:rPr>
              <w:t>g</w:t>
            </w:r>
            <w:r>
              <w:rPr>
                <w:rFonts w:ascii="Verdana" w:hAnsi="Verdana"/>
                <w:color w:val="000000"/>
                <w:sz w:val="17"/>
                <w:szCs w:val="17"/>
              </w:rPr>
              <w:t>.</w:t>
            </w:r>
          </w:p>
          <w:p w:rsidR="003D66C4" w:rsidRDefault="00E946DA" w:rsidP="003D66C4">
            <w:pPr>
              <w:jc w:val="both"/>
              <w:rPr>
                <w:rFonts w:ascii="Verdana" w:hAnsi="Verdana"/>
                <w:color w:val="000000"/>
                <w:sz w:val="17"/>
                <w:szCs w:val="17"/>
              </w:rPr>
            </w:pPr>
            <w:r w:rsidRPr="00207016">
              <w:rPr>
                <w:rFonts w:ascii="Verdana" w:hAnsi="Verdana"/>
                <w:sz w:val="17"/>
                <w:szCs w:val="17"/>
              </w:rPr>
              <w:t xml:space="preserve">• </w:t>
            </w:r>
            <w:r w:rsidRPr="00207016">
              <w:rPr>
                <w:rFonts w:ascii="Verdana" w:hAnsi="Verdana"/>
                <w:color w:val="000000"/>
                <w:sz w:val="17"/>
                <w:szCs w:val="17"/>
              </w:rPr>
              <w:t xml:space="preserve">Encombrement : </w:t>
            </w:r>
            <w:r w:rsidR="00414043">
              <w:rPr>
                <w:rFonts w:ascii="Verdana" w:hAnsi="Verdana"/>
                <w:b/>
                <w:color w:val="000000"/>
                <w:sz w:val="17"/>
                <w:szCs w:val="17"/>
              </w:rPr>
              <w:t>intermédiaire avec le sac</w:t>
            </w:r>
          </w:p>
          <w:p w:rsidR="003D66C4" w:rsidRDefault="003D66C4" w:rsidP="003D66C4">
            <w:pPr>
              <w:jc w:val="both"/>
              <w:rPr>
                <w:rFonts w:ascii="Verdana" w:hAnsi="Verdana"/>
                <w:color w:val="000000"/>
                <w:sz w:val="17"/>
                <w:szCs w:val="17"/>
              </w:rPr>
            </w:pPr>
          </w:p>
          <w:p w:rsidR="00E946DA" w:rsidRDefault="003D66C4" w:rsidP="003D66C4">
            <w:pPr>
              <w:jc w:val="both"/>
              <w:rPr>
                <w:rFonts w:ascii="Verdana" w:hAnsi="Verdana"/>
                <w:color w:val="000000"/>
                <w:sz w:val="12"/>
                <w:szCs w:val="12"/>
              </w:rPr>
            </w:pPr>
            <w:r w:rsidRPr="00207016">
              <w:rPr>
                <w:rFonts w:ascii="Verdana" w:hAnsi="Verdana"/>
                <w:b/>
                <w:bCs/>
                <w:color w:val="000000"/>
                <w:sz w:val="17"/>
                <w:szCs w:val="17"/>
              </w:rPr>
              <w:t xml:space="preserve"> </w:t>
            </w:r>
            <w:r w:rsidR="00E946DA" w:rsidRPr="003D66C4">
              <w:rPr>
                <w:rFonts w:ascii="Verdana" w:hAnsi="Verdana"/>
                <w:b/>
                <w:bCs/>
                <w:color w:val="000000"/>
                <w:sz w:val="12"/>
                <w:szCs w:val="12"/>
              </w:rPr>
              <w:t>[Intermédiaire</w:t>
            </w:r>
            <w:r w:rsidR="00E946DA" w:rsidRPr="003D66C4">
              <w:rPr>
                <w:rFonts w:ascii="Verdana" w:hAnsi="Verdana"/>
                <w:color w:val="000000"/>
                <w:sz w:val="12"/>
                <w:szCs w:val="12"/>
              </w:rPr>
              <w:t xml:space="preserve">. (Bonus de </w:t>
            </w:r>
            <w:proofErr w:type="spellStart"/>
            <w:r w:rsidR="00E946DA" w:rsidRPr="003D66C4">
              <w:rPr>
                <w:rFonts w:ascii="Verdana" w:hAnsi="Verdana"/>
                <w:color w:val="000000"/>
                <w:sz w:val="12"/>
                <w:szCs w:val="12"/>
              </w:rPr>
              <w:t>Dex</w:t>
            </w:r>
            <w:proofErr w:type="spellEnd"/>
            <w:r w:rsidR="00E946DA" w:rsidRPr="003D66C4">
              <w:rPr>
                <w:rFonts w:ascii="Verdana" w:hAnsi="Verdana"/>
                <w:color w:val="000000"/>
                <w:sz w:val="12"/>
                <w:szCs w:val="12"/>
              </w:rPr>
              <w:t xml:space="preserve"> Max. : +3, Malus d’armure : -3, VD 6m, Course VDx4) ; </w:t>
            </w:r>
            <w:r w:rsidR="00E946DA" w:rsidRPr="003D66C4">
              <w:rPr>
                <w:rFonts w:ascii="Verdana" w:hAnsi="Verdana"/>
                <w:b/>
                <w:bCs/>
                <w:color w:val="000000"/>
                <w:sz w:val="12"/>
                <w:szCs w:val="12"/>
              </w:rPr>
              <w:t>Lourd</w:t>
            </w:r>
            <w:r w:rsidR="00E946DA" w:rsidRPr="003D66C4">
              <w:rPr>
                <w:rFonts w:ascii="Verdana" w:hAnsi="Verdana"/>
                <w:color w:val="000000"/>
                <w:sz w:val="12"/>
                <w:szCs w:val="12"/>
              </w:rPr>
              <w:t xml:space="preserve">. (Bonus de </w:t>
            </w:r>
            <w:proofErr w:type="spellStart"/>
            <w:r w:rsidR="00E946DA" w:rsidRPr="003D66C4">
              <w:rPr>
                <w:rFonts w:ascii="Verdana" w:hAnsi="Verdana"/>
                <w:color w:val="000000"/>
                <w:sz w:val="12"/>
                <w:szCs w:val="12"/>
              </w:rPr>
              <w:t>Dex</w:t>
            </w:r>
            <w:proofErr w:type="spellEnd"/>
            <w:r w:rsidR="00E946DA" w:rsidRPr="003D66C4">
              <w:rPr>
                <w:rFonts w:ascii="Verdana" w:hAnsi="Verdana"/>
                <w:color w:val="000000"/>
                <w:sz w:val="12"/>
                <w:szCs w:val="12"/>
              </w:rPr>
              <w:t xml:space="preserve"> Max. : +1, Malus d’armure : -6, VD 6m, Course VDx3)].</w:t>
            </w:r>
          </w:p>
          <w:p w:rsidR="00AD31C0" w:rsidRPr="003D66C4" w:rsidRDefault="00AD31C0" w:rsidP="003D66C4">
            <w:pPr>
              <w:jc w:val="both"/>
              <w:rPr>
                <w:rFonts w:ascii="Verdana" w:hAnsi="Verdana"/>
                <w:i/>
                <w:iCs/>
                <w:color w:val="000000"/>
                <w:sz w:val="12"/>
                <w:szCs w:val="12"/>
              </w:rPr>
            </w:pPr>
          </w:p>
        </w:tc>
      </w:tr>
      <w:tr w:rsidR="00E946DA" w:rsidTr="0076475D">
        <w:trPr>
          <w:tblCellSpacing w:w="7" w:type="dxa"/>
          <w:jc w:val="center"/>
        </w:trPr>
        <w:tc>
          <w:tcPr>
            <w:tcW w:w="953" w:type="pct"/>
            <w:shd w:val="clear" w:color="auto" w:fill="BDAA94"/>
          </w:tcPr>
          <w:p w:rsidR="00AD31C0" w:rsidRDefault="00AD31C0" w:rsidP="00E946DA">
            <w:pPr>
              <w:jc w:val="center"/>
              <w:rPr>
                <w:rFonts w:ascii="Verdana" w:hAnsi="Verdana"/>
                <w:b/>
                <w:bCs/>
                <w:color w:val="000000"/>
                <w:sz w:val="17"/>
                <w:szCs w:val="17"/>
              </w:rPr>
            </w:pPr>
          </w:p>
          <w:p w:rsidR="00E946DA" w:rsidRDefault="00E946DA" w:rsidP="00E946DA">
            <w:pPr>
              <w:jc w:val="center"/>
              <w:rPr>
                <w:rFonts w:ascii="Verdana" w:hAnsi="Verdana"/>
                <w:b/>
                <w:bCs/>
                <w:color w:val="000000"/>
                <w:sz w:val="17"/>
                <w:szCs w:val="17"/>
              </w:rPr>
            </w:pPr>
            <w:r>
              <w:rPr>
                <w:rFonts w:ascii="Verdana" w:hAnsi="Verdana"/>
                <w:b/>
                <w:bCs/>
                <w:color w:val="000000"/>
                <w:sz w:val="17"/>
                <w:szCs w:val="17"/>
              </w:rPr>
              <w:t>Description</w:t>
            </w:r>
          </w:p>
          <w:p w:rsidR="00E946DA" w:rsidRDefault="00E946DA" w:rsidP="00E946DA">
            <w:pPr>
              <w:jc w:val="center"/>
              <w:rPr>
                <w:rFonts w:ascii="Verdana" w:eastAsia="Arial Unicode MS" w:hAnsi="Verdana" w:cs="Arial Unicode MS"/>
                <w:color w:val="000000"/>
                <w:sz w:val="17"/>
                <w:szCs w:val="17"/>
              </w:rPr>
            </w:pPr>
            <w:r>
              <w:rPr>
                <w:rFonts w:ascii="Verdana" w:hAnsi="Verdana"/>
                <w:b/>
                <w:bCs/>
                <w:color w:val="000000"/>
                <w:sz w:val="17"/>
                <w:szCs w:val="17"/>
              </w:rPr>
              <w:t>physique</w:t>
            </w:r>
          </w:p>
        </w:tc>
        <w:tc>
          <w:tcPr>
            <w:tcW w:w="4023" w:type="pct"/>
            <w:gridSpan w:val="4"/>
            <w:shd w:val="clear" w:color="auto" w:fill="BDAA94"/>
            <w:vAlign w:val="center"/>
          </w:tcPr>
          <w:p w:rsidR="00AD31C0" w:rsidRDefault="00AD31C0" w:rsidP="00E946DA">
            <w:pPr>
              <w:ind w:right="40"/>
              <w:jc w:val="both"/>
            </w:pPr>
          </w:p>
          <w:p w:rsidR="00E946DA" w:rsidRPr="00261D2E" w:rsidRDefault="00CE5F28" w:rsidP="00E946DA">
            <w:pPr>
              <w:ind w:right="40"/>
              <w:jc w:val="both"/>
              <w:rPr>
                <w:rFonts w:ascii="Verdana" w:hAnsi="Verdana"/>
                <w:sz w:val="17"/>
                <w:szCs w:val="17"/>
              </w:rPr>
            </w:pPr>
            <w:r w:rsidRPr="00261D2E">
              <w:rPr>
                <w:rFonts w:ascii="Verdana" w:hAnsi="Verdana"/>
                <w:sz w:val="17"/>
                <w:szCs w:val="17"/>
              </w:rPr>
              <w:t xml:space="preserve">Son corps est </w:t>
            </w:r>
            <w:r w:rsidR="00590650">
              <w:rPr>
                <w:rFonts w:ascii="Verdana" w:hAnsi="Verdana"/>
                <w:sz w:val="17"/>
                <w:szCs w:val="17"/>
              </w:rPr>
              <w:t>félin e</w:t>
            </w:r>
            <w:r w:rsidR="00C40A52" w:rsidRPr="00261D2E">
              <w:rPr>
                <w:rFonts w:ascii="Verdana" w:hAnsi="Verdana"/>
                <w:sz w:val="17"/>
                <w:szCs w:val="17"/>
              </w:rPr>
              <w:t>t</w:t>
            </w:r>
            <w:r w:rsidRPr="00261D2E">
              <w:rPr>
                <w:rFonts w:ascii="Verdana" w:hAnsi="Verdana"/>
                <w:sz w:val="17"/>
                <w:szCs w:val="17"/>
              </w:rPr>
              <w:t xml:space="preserve"> joliment sculpté. Ses yeux gris verts ne sont pas sans rappeler ceux des chats. Les pointes de ses cheveux bruns et lisses</w:t>
            </w:r>
            <w:r w:rsidR="00FF6297" w:rsidRPr="00261D2E">
              <w:rPr>
                <w:rFonts w:ascii="Verdana" w:hAnsi="Verdana"/>
                <w:sz w:val="17"/>
                <w:szCs w:val="17"/>
              </w:rPr>
              <w:t xml:space="preserve"> chatouillent ses omoplates. L’I</w:t>
            </w:r>
            <w:r w:rsidRPr="00261D2E">
              <w:rPr>
                <w:rFonts w:ascii="Verdana" w:hAnsi="Verdana"/>
                <w:sz w:val="17"/>
                <w:szCs w:val="17"/>
              </w:rPr>
              <w:t xml:space="preserve">ndigente porte au cou les lèvres charnelles de sa sainte patronne. Sa tunique d’office, rouge et noire, n’entrave aucun contacte ni mouvement. </w:t>
            </w:r>
            <w:r w:rsidR="00B14005" w:rsidRPr="00261D2E">
              <w:rPr>
                <w:rFonts w:ascii="Verdana" w:hAnsi="Verdana"/>
                <w:sz w:val="17"/>
                <w:szCs w:val="17"/>
              </w:rPr>
              <w:t xml:space="preserve">Sensuelle et mystérieuse, elle est extrêmement tactile et chaleureuse dans son rapport aux autres. </w:t>
            </w:r>
            <w:r w:rsidRPr="00261D2E">
              <w:rPr>
                <w:rFonts w:ascii="Verdana" w:hAnsi="Verdana"/>
                <w:sz w:val="17"/>
                <w:szCs w:val="17"/>
              </w:rPr>
              <w:t>Son co</w:t>
            </w:r>
            <w:r w:rsidR="0022259B" w:rsidRPr="00261D2E">
              <w:rPr>
                <w:rFonts w:ascii="Verdana" w:hAnsi="Verdana"/>
                <w:sz w:val="17"/>
                <w:szCs w:val="17"/>
              </w:rPr>
              <w:t>r</w:t>
            </w:r>
            <w:r w:rsidRPr="00261D2E">
              <w:rPr>
                <w:rFonts w:ascii="Verdana" w:hAnsi="Verdana"/>
                <w:sz w:val="17"/>
                <w:szCs w:val="17"/>
              </w:rPr>
              <w:t>ps est pour l’instant vierge de tatouage et de cicatrice.</w:t>
            </w:r>
          </w:p>
          <w:p w:rsidR="00CE5F28" w:rsidRDefault="001F24F7" w:rsidP="00E946DA">
            <w:pPr>
              <w:ind w:right="40"/>
              <w:jc w:val="both"/>
              <w:rPr>
                <w:rFonts w:ascii="Verdana" w:eastAsia="Arial Unicode MS" w:hAnsi="Verdana" w:cs="Arial Unicode MS"/>
                <w:sz w:val="17"/>
                <w:szCs w:val="17"/>
              </w:rPr>
            </w:pPr>
            <w:r>
              <w:rPr>
                <w:noProof/>
              </w:rPr>
              <w:lastRenderedPageBreak/>
              <w:drawing>
                <wp:inline distT="0" distB="0" distL="0" distR="0">
                  <wp:extent cx="5213350" cy="6604000"/>
                  <wp:effectExtent l="19050" t="0" r="6350" b="0"/>
                  <wp:docPr id="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27" cstate="print"/>
                          <a:srcRect/>
                          <a:stretch>
                            <a:fillRect/>
                          </a:stretch>
                        </pic:blipFill>
                        <pic:spPr bwMode="auto">
                          <a:xfrm>
                            <a:off x="0" y="0"/>
                            <a:ext cx="5213350" cy="6604000"/>
                          </a:xfrm>
                          <a:prstGeom prst="rect">
                            <a:avLst/>
                          </a:prstGeom>
                          <a:noFill/>
                          <a:ln w="9525">
                            <a:noFill/>
                            <a:miter lim="800000"/>
                            <a:headEnd/>
                            <a:tailEnd/>
                          </a:ln>
                        </pic:spPr>
                      </pic:pic>
                    </a:graphicData>
                  </a:graphic>
                </wp:inline>
              </w:drawing>
            </w:r>
          </w:p>
        </w:tc>
      </w:tr>
      <w:tr w:rsidR="00E946DA" w:rsidTr="0076475D">
        <w:trPr>
          <w:tblCellSpacing w:w="7" w:type="dxa"/>
          <w:jc w:val="center"/>
        </w:trPr>
        <w:tc>
          <w:tcPr>
            <w:tcW w:w="953" w:type="pct"/>
            <w:shd w:val="clear" w:color="auto" w:fill="BDAA94"/>
          </w:tcPr>
          <w:p w:rsidR="00FF6297" w:rsidRDefault="00FF6297" w:rsidP="00E946DA">
            <w:pPr>
              <w:jc w:val="center"/>
              <w:rPr>
                <w:rFonts w:ascii="Verdana" w:hAnsi="Verdana"/>
                <w:b/>
                <w:bCs/>
                <w:color w:val="000000"/>
                <w:sz w:val="17"/>
                <w:szCs w:val="17"/>
              </w:rPr>
            </w:pPr>
          </w:p>
          <w:p w:rsidR="00FF6297" w:rsidRDefault="00FF6297" w:rsidP="00E946DA">
            <w:pPr>
              <w:jc w:val="center"/>
              <w:rPr>
                <w:rFonts w:ascii="Verdana" w:hAnsi="Verdana"/>
                <w:b/>
                <w:bCs/>
                <w:color w:val="000000"/>
                <w:sz w:val="17"/>
                <w:szCs w:val="17"/>
              </w:rPr>
            </w:pPr>
          </w:p>
          <w:p w:rsidR="00E946DA" w:rsidRDefault="00E946DA" w:rsidP="00E946DA">
            <w:pPr>
              <w:jc w:val="center"/>
              <w:rPr>
                <w:rFonts w:ascii="Verdana" w:hAnsi="Verdana"/>
                <w:b/>
                <w:bCs/>
                <w:color w:val="000000"/>
                <w:sz w:val="17"/>
                <w:szCs w:val="17"/>
              </w:rPr>
            </w:pPr>
            <w:r>
              <w:rPr>
                <w:rFonts w:ascii="Verdana" w:hAnsi="Verdana"/>
                <w:b/>
                <w:bCs/>
                <w:color w:val="000000"/>
                <w:sz w:val="17"/>
                <w:szCs w:val="17"/>
              </w:rPr>
              <w:t>Description psychologique</w:t>
            </w:r>
          </w:p>
        </w:tc>
        <w:tc>
          <w:tcPr>
            <w:tcW w:w="4023" w:type="pct"/>
            <w:gridSpan w:val="4"/>
            <w:shd w:val="clear" w:color="auto" w:fill="BDAA94"/>
            <w:vAlign w:val="center"/>
          </w:tcPr>
          <w:p w:rsidR="00FF6297" w:rsidRPr="00261D2E" w:rsidRDefault="00FF6297" w:rsidP="00CE5F28">
            <w:pPr>
              <w:pStyle w:val="NormalWeb"/>
              <w:rPr>
                <w:rFonts w:ascii="Verdana" w:hAnsi="Verdana"/>
                <w:sz w:val="17"/>
                <w:szCs w:val="17"/>
              </w:rPr>
            </w:pPr>
          </w:p>
          <w:p w:rsidR="00CE5F28" w:rsidRPr="00261D2E" w:rsidRDefault="00CE5F28" w:rsidP="00CE5F28">
            <w:pPr>
              <w:pStyle w:val="NormalWeb"/>
              <w:rPr>
                <w:rFonts w:ascii="Verdana" w:hAnsi="Verdana"/>
                <w:sz w:val="17"/>
                <w:szCs w:val="17"/>
              </w:rPr>
            </w:pPr>
            <w:r w:rsidRPr="00261D2E">
              <w:rPr>
                <w:rFonts w:ascii="Verdana" w:hAnsi="Verdana"/>
                <w:sz w:val="17"/>
                <w:szCs w:val="17"/>
              </w:rPr>
              <w:t xml:space="preserve">Enfant, </w:t>
            </w:r>
            <w:proofErr w:type="spellStart"/>
            <w:r w:rsidRPr="00261D2E">
              <w:rPr>
                <w:rFonts w:ascii="Verdana" w:hAnsi="Verdana"/>
                <w:sz w:val="17"/>
                <w:szCs w:val="17"/>
              </w:rPr>
              <w:t>Christal</w:t>
            </w:r>
            <w:proofErr w:type="spellEnd"/>
            <w:r w:rsidRPr="00261D2E">
              <w:rPr>
                <w:rFonts w:ascii="Verdana" w:hAnsi="Verdana"/>
                <w:sz w:val="17"/>
                <w:szCs w:val="17"/>
              </w:rPr>
              <w:t xml:space="preserve"> ne supportait pas de voir le malheur autour d’elle. Parfois elle rentrait de ses longues excursions en villes et se jetait dans les bras de sa mère en pleurant toutes les larmes de son corps, ayant été témoin de l’injustice et de la misère qui emplissait les rues de certains quartiers défavorisés de </w:t>
            </w:r>
            <w:proofErr w:type="spellStart"/>
            <w:r w:rsidR="00660A1D" w:rsidRPr="00261D2E">
              <w:rPr>
                <w:rFonts w:ascii="Verdana" w:hAnsi="Verdana"/>
                <w:sz w:val="17"/>
                <w:szCs w:val="17"/>
              </w:rPr>
              <w:t>Calimport</w:t>
            </w:r>
            <w:proofErr w:type="spellEnd"/>
            <w:r w:rsidRPr="00261D2E">
              <w:rPr>
                <w:rFonts w:ascii="Verdana" w:hAnsi="Verdana"/>
                <w:sz w:val="17"/>
                <w:szCs w:val="17"/>
              </w:rPr>
              <w:t>. Sa mère empaquetait alors du pain, des biscuits et du lait en lui chuchotant doucement à l’oreille :</w:t>
            </w:r>
          </w:p>
          <w:p w:rsidR="00CE5F28" w:rsidRPr="00261D2E" w:rsidRDefault="00CE5F28" w:rsidP="00CE5F28">
            <w:pPr>
              <w:pStyle w:val="NormalWeb"/>
              <w:rPr>
                <w:rFonts w:ascii="Verdana" w:hAnsi="Verdana"/>
                <w:i/>
                <w:sz w:val="17"/>
                <w:szCs w:val="17"/>
              </w:rPr>
            </w:pPr>
            <w:r w:rsidRPr="00261D2E">
              <w:rPr>
                <w:rFonts w:ascii="Verdana" w:hAnsi="Verdana"/>
                <w:i/>
                <w:sz w:val="17"/>
                <w:szCs w:val="17"/>
              </w:rPr>
              <w:t>« Va ma chérie, apporte à ce petit garçon que tu as vu de quoi manger ce soir et observe sa réaction.  On ne peut pas sauver tout le monde, mon chaton, mais on peut faire de notre mieux, avec les moyens qui nous sont donnés. Parfois, notre plus grand succès du jour se résume simplement à provoquer un timide sourire sur un visage triste. »</w:t>
            </w:r>
          </w:p>
          <w:p w:rsidR="00CE5F28" w:rsidRPr="00261D2E" w:rsidRDefault="00CE5F28" w:rsidP="00CE5F28">
            <w:pPr>
              <w:pStyle w:val="NormalWeb"/>
              <w:rPr>
                <w:rFonts w:ascii="Verdana" w:hAnsi="Verdana"/>
                <w:sz w:val="17"/>
                <w:szCs w:val="17"/>
              </w:rPr>
            </w:pPr>
            <w:r w:rsidRPr="00261D2E">
              <w:rPr>
                <w:rFonts w:ascii="Verdana" w:hAnsi="Verdana"/>
                <w:sz w:val="17"/>
                <w:szCs w:val="17"/>
              </w:rPr>
              <w:lastRenderedPageBreak/>
              <w:t>Au temple, comme novice, elle poursuivît sa quête spirituelle :</w:t>
            </w:r>
          </w:p>
          <w:p w:rsidR="00CE5F28" w:rsidRPr="00261D2E" w:rsidRDefault="00CE5F28" w:rsidP="00CE5F28">
            <w:pPr>
              <w:pStyle w:val="NormalWeb"/>
              <w:rPr>
                <w:rFonts w:ascii="Verdana" w:hAnsi="Verdana"/>
                <w:i/>
                <w:sz w:val="17"/>
                <w:szCs w:val="17"/>
              </w:rPr>
            </w:pPr>
            <w:r w:rsidRPr="00261D2E">
              <w:rPr>
                <w:rFonts w:ascii="Verdana" w:hAnsi="Verdana"/>
                <w:i/>
                <w:sz w:val="17"/>
                <w:szCs w:val="17"/>
              </w:rPr>
              <w:t xml:space="preserve">« Sans la douleur ou le manque, nous ne pourrions point savourer dans sa juste mesure les plaisirs que nous octroie la vie sur ce plan d’existence, </w:t>
            </w:r>
            <w:proofErr w:type="spellStart"/>
            <w:r w:rsidRPr="00261D2E">
              <w:rPr>
                <w:rFonts w:ascii="Verdana" w:hAnsi="Verdana"/>
                <w:i/>
                <w:sz w:val="17"/>
                <w:szCs w:val="17"/>
              </w:rPr>
              <w:t>Christal</w:t>
            </w:r>
            <w:proofErr w:type="spellEnd"/>
            <w:r w:rsidRPr="00261D2E">
              <w:rPr>
                <w:rFonts w:ascii="Verdana" w:hAnsi="Verdana"/>
                <w:i/>
                <w:sz w:val="17"/>
                <w:szCs w:val="17"/>
              </w:rPr>
              <w:t xml:space="preserve">. C’est ainsi. Penses-y attentivement. La question n’est pas comment éradiquer la souffrance dans ce monde, sinon comment la sublimer, pour qu’elle nous élève. Comment transformer le  total de nos bonnes et mauvaises expériences en une source intarissable joie, en l’honneur de notre Déesse. » </w:t>
            </w:r>
          </w:p>
          <w:p w:rsidR="00CE5F28" w:rsidRPr="00261D2E" w:rsidRDefault="00CE5F28" w:rsidP="00CE5F28">
            <w:pPr>
              <w:pStyle w:val="NormalWeb"/>
              <w:rPr>
                <w:rFonts w:ascii="Verdana" w:hAnsi="Verdana"/>
                <w:sz w:val="17"/>
                <w:szCs w:val="17"/>
              </w:rPr>
            </w:pPr>
            <w:r w:rsidRPr="00261D2E">
              <w:rPr>
                <w:rFonts w:ascii="Verdana" w:hAnsi="Verdana"/>
                <w:sz w:val="17"/>
                <w:szCs w:val="17"/>
              </w:rPr>
              <w:t xml:space="preserve">Oh, la mère supérieure lui apparût complètement fantasque ce jour là. Mais la jeune novice se pencha sur la question. En grandissant, cette notion prit forme dans son esprit. </w:t>
            </w:r>
            <w:proofErr w:type="spellStart"/>
            <w:r w:rsidRPr="00261D2E">
              <w:rPr>
                <w:rFonts w:ascii="Verdana" w:hAnsi="Verdana"/>
                <w:sz w:val="17"/>
                <w:szCs w:val="17"/>
              </w:rPr>
              <w:t>Christal</w:t>
            </w:r>
            <w:proofErr w:type="spellEnd"/>
            <w:r w:rsidRPr="00261D2E">
              <w:rPr>
                <w:rFonts w:ascii="Verdana" w:hAnsi="Verdana"/>
                <w:sz w:val="17"/>
                <w:szCs w:val="17"/>
              </w:rPr>
              <w:t xml:space="preserve"> accepta progressivement l’existence de la souffrance sous toutes ses formes. Elle médita de longues heures sur sa signification, son utilité, ou sur le plaisir et le bien qui pouvait en découler. </w:t>
            </w:r>
          </w:p>
          <w:p w:rsidR="00CE5F28" w:rsidRPr="00261D2E" w:rsidRDefault="00CE5F28" w:rsidP="00CE5F28">
            <w:pPr>
              <w:pStyle w:val="NormalWeb"/>
              <w:rPr>
                <w:rFonts w:ascii="Verdana" w:hAnsi="Verdana"/>
                <w:sz w:val="17"/>
                <w:szCs w:val="17"/>
              </w:rPr>
            </w:pPr>
            <w:r w:rsidRPr="00261D2E">
              <w:rPr>
                <w:rFonts w:ascii="Verdana" w:hAnsi="Verdana"/>
                <w:sz w:val="17"/>
                <w:szCs w:val="17"/>
              </w:rPr>
              <w:t xml:space="preserve">Son enfance heureuse auprès de sa famille lui </w:t>
            </w:r>
            <w:r w:rsidR="00FF6297" w:rsidRPr="00261D2E">
              <w:rPr>
                <w:rFonts w:ascii="Verdana" w:hAnsi="Verdana"/>
                <w:sz w:val="17"/>
                <w:szCs w:val="17"/>
              </w:rPr>
              <w:t>conféra</w:t>
            </w:r>
            <w:r w:rsidRPr="00261D2E">
              <w:rPr>
                <w:rFonts w:ascii="Verdana" w:hAnsi="Verdana"/>
                <w:sz w:val="17"/>
                <w:szCs w:val="17"/>
              </w:rPr>
              <w:t xml:space="preserve"> une éducation saine favorisant un équilibre psychologique notable. C’est probablement ce qui la sauva des divers addictions dans les quelles, adolescente, elle aurait put tomber, en fréquentant à outrance les fêtes</w:t>
            </w:r>
            <w:r w:rsidR="00660A1D" w:rsidRPr="00261D2E">
              <w:rPr>
                <w:rFonts w:ascii="Verdana" w:hAnsi="Verdana"/>
                <w:sz w:val="17"/>
                <w:szCs w:val="17"/>
              </w:rPr>
              <w:t xml:space="preserve"> les plus décadentes de la Cité</w:t>
            </w:r>
            <w:r w:rsidRPr="00261D2E">
              <w:rPr>
                <w:rFonts w:ascii="Verdana" w:hAnsi="Verdana"/>
                <w:sz w:val="17"/>
                <w:szCs w:val="17"/>
              </w:rPr>
              <w:t>… La prêtresse s’efforce maintenant d’en faire un usage occasionnel et savamment dosé</w:t>
            </w:r>
            <w:r w:rsidR="00973784" w:rsidRPr="00261D2E">
              <w:rPr>
                <w:rFonts w:ascii="Verdana" w:hAnsi="Verdana"/>
                <w:sz w:val="17"/>
                <w:szCs w:val="17"/>
              </w:rPr>
              <w:t>,</w:t>
            </w:r>
            <w:r w:rsidRPr="00261D2E">
              <w:rPr>
                <w:rFonts w:ascii="Verdana" w:hAnsi="Verdana"/>
                <w:sz w:val="17"/>
                <w:szCs w:val="17"/>
              </w:rPr>
              <w:t xml:space="preserve"> afin de jouir au maximum des effets sans se mettre en danger. Pourtant, sa recherche constante de sensations fortes fait d’elle une personne fragile face à ce type de tentations.</w:t>
            </w:r>
          </w:p>
          <w:p w:rsidR="00CE5F28" w:rsidRPr="00261D2E" w:rsidRDefault="00CE5F28" w:rsidP="00CE5F28">
            <w:pPr>
              <w:pStyle w:val="NormalWeb"/>
              <w:rPr>
                <w:rFonts w:ascii="Verdana" w:hAnsi="Verdana"/>
                <w:sz w:val="17"/>
                <w:szCs w:val="17"/>
              </w:rPr>
            </w:pPr>
            <w:r w:rsidRPr="00261D2E">
              <w:rPr>
                <w:rFonts w:ascii="Verdana" w:hAnsi="Verdana"/>
                <w:sz w:val="17"/>
                <w:szCs w:val="17"/>
              </w:rPr>
              <w:t xml:space="preserve"> </w:t>
            </w:r>
            <w:proofErr w:type="spellStart"/>
            <w:r w:rsidRPr="00261D2E">
              <w:rPr>
                <w:rFonts w:ascii="Verdana" w:hAnsi="Verdana"/>
                <w:sz w:val="17"/>
                <w:szCs w:val="17"/>
              </w:rPr>
              <w:t>Christal</w:t>
            </w:r>
            <w:proofErr w:type="spellEnd"/>
            <w:r w:rsidRPr="00261D2E">
              <w:rPr>
                <w:rFonts w:ascii="Verdana" w:hAnsi="Verdana"/>
                <w:sz w:val="17"/>
                <w:szCs w:val="17"/>
              </w:rPr>
              <w:t xml:space="preserve"> est une jeune femme rayonnante, plutôt dynamique. Son corps et son esprit sont en parfaite harmonie et elle ne souffre d’aucun complexe. Charmante et serviable, libre comme l’air, elle a de nombreux amis et prétendants de toute sorte. Son franc parlé s’exprime lorsqu’elle n’adhère pas à des idées trop extrémistes ou austères, elle doit alors se faire violence pour ne pas se montrer cinglante.   </w:t>
            </w:r>
          </w:p>
          <w:p w:rsidR="00CE5F28" w:rsidRPr="00261D2E" w:rsidRDefault="00CE5F28" w:rsidP="00CE5F28">
            <w:pPr>
              <w:pStyle w:val="NormalWeb"/>
              <w:rPr>
                <w:rFonts w:ascii="Verdana" w:hAnsi="Verdana"/>
                <w:sz w:val="17"/>
                <w:szCs w:val="17"/>
              </w:rPr>
            </w:pPr>
            <w:r w:rsidRPr="00261D2E">
              <w:rPr>
                <w:rFonts w:ascii="Verdana" w:hAnsi="Verdana"/>
                <w:sz w:val="17"/>
                <w:szCs w:val="17"/>
              </w:rPr>
              <w:t xml:space="preserve">La douceur dont elle sait faire preuve peut s’évanouir, si elle assiste à des actes de cruautés ou si la frustration devient trop importante. Dans ce cas, elle est capable de se montrer téméraire ou manipulatrice afin de parvenir à ses fins. Elle n’est pas tout à fait consciente de ce trait de caractère bien que ses précepteurs lui en aient déjà fait la remarque. </w:t>
            </w:r>
          </w:p>
          <w:p w:rsidR="00CE5F28" w:rsidRPr="00261D2E" w:rsidRDefault="00660A1D" w:rsidP="00CE5F28">
            <w:pPr>
              <w:pStyle w:val="NormalWeb"/>
              <w:rPr>
                <w:rFonts w:ascii="Verdana" w:hAnsi="Verdana"/>
                <w:sz w:val="17"/>
                <w:szCs w:val="17"/>
              </w:rPr>
            </w:pPr>
            <w:r w:rsidRPr="00261D2E">
              <w:rPr>
                <w:rFonts w:ascii="Verdana" w:hAnsi="Verdana"/>
                <w:sz w:val="17"/>
                <w:szCs w:val="17"/>
              </w:rPr>
              <w:t>Secrètement têtue</w:t>
            </w:r>
            <w:r w:rsidR="00CE5F28" w:rsidRPr="00261D2E">
              <w:rPr>
                <w:rFonts w:ascii="Verdana" w:hAnsi="Verdana"/>
                <w:sz w:val="17"/>
                <w:szCs w:val="17"/>
              </w:rPr>
              <w:t xml:space="preserve">, elle connait de grandes difficultés à </w:t>
            </w:r>
            <w:r w:rsidR="00973784" w:rsidRPr="00261D2E">
              <w:rPr>
                <w:rFonts w:ascii="Verdana" w:hAnsi="Verdana"/>
                <w:sz w:val="17"/>
                <w:szCs w:val="17"/>
              </w:rPr>
              <w:t>se résigner après</w:t>
            </w:r>
            <w:r w:rsidR="00CE5F28" w:rsidRPr="00261D2E">
              <w:rPr>
                <w:rFonts w:ascii="Verdana" w:hAnsi="Verdana"/>
                <w:sz w:val="17"/>
                <w:szCs w:val="17"/>
              </w:rPr>
              <w:t xml:space="preserve"> un rejet, quel qu’il soit. Elle oscillera donc entre remises en question et entêtement, jusqu’à obtenir ce qu’elle veut, ou jusqu’à ce que son attention se détourne vers un autre objet de désir.</w:t>
            </w:r>
          </w:p>
          <w:p w:rsidR="006F448E" w:rsidRPr="00261D2E" w:rsidRDefault="00CE5F28" w:rsidP="007015A6">
            <w:pPr>
              <w:pStyle w:val="NormalWeb"/>
              <w:rPr>
                <w:rFonts w:ascii="Verdana" w:hAnsi="Verdana"/>
                <w:sz w:val="17"/>
                <w:szCs w:val="17"/>
              </w:rPr>
            </w:pPr>
            <w:r w:rsidRPr="00261D2E">
              <w:rPr>
                <w:rFonts w:ascii="Verdana" w:hAnsi="Verdana"/>
                <w:sz w:val="17"/>
                <w:szCs w:val="17"/>
              </w:rPr>
              <w:t>La jeune humaine n’est pas un exemple de discipline, bien qu’elle se plaise à constater les progrès que l’on peut faire lorsque l’on s’entraîne régulièrement. Elle pratique d’ailleurs le tire à l’arbalète, le lancé de dague, la danse…</w:t>
            </w:r>
          </w:p>
          <w:p w:rsidR="007015A6" w:rsidRPr="00261D2E" w:rsidRDefault="007015A6" w:rsidP="007015A6">
            <w:pPr>
              <w:pStyle w:val="NormalWeb"/>
              <w:rPr>
                <w:rFonts w:ascii="Verdana" w:hAnsi="Verdana"/>
                <w:sz w:val="17"/>
                <w:szCs w:val="17"/>
              </w:rPr>
            </w:pPr>
          </w:p>
        </w:tc>
      </w:tr>
      <w:tr w:rsidR="00E946DA" w:rsidRPr="0063471E" w:rsidTr="0076475D">
        <w:trPr>
          <w:tblCellSpacing w:w="7" w:type="dxa"/>
          <w:jc w:val="center"/>
        </w:trPr>
        <w:tc>
          <w:tcPr>
            <w:tcW w:w="953" w:type="pct"/>
            <w:shd w:val="clear" w:color="auto" w:fill="BDAA94"/>
          </w:tcPr>
          <w:p w:rsidR="006F448E" w:rsidRPr="0063471E" w:rsidRDefault="006F448E" w:rsidP="00E946DA">
            <w:pPr>
              <w:pStyle w:val="Titre1"/>
              <w:rPr>
                <w:b w:val="0"/>
                <w:sz w:val="23"/>
                <w:szCs w:val="23"/>
              </w:rPr>
            </w:pPr>
          </w:p>
          <w:p w:rsidR="006F448E" w:rsidRPr="0063471E" w:rsidRDefault="006F448E" w:rsidP="00E946DA">
            <w:pPr>
              <w:pStyle w:val="Titre1"/>
              <w:rPr>
                <w:b w:val="0"/>
                <w:sz w:val="23"/>
                <w:szCs w:val="23"/>
              </w:rPr>
            </w:pPr>
          </w:p>
          <w:p w:rsidR="00E946DA" w:rsidRPr="0063471E" w:rsidRDefault="00E946DA" w:rsidP="00E946DA">
            <w:pPr>
              <w:pStyle w:val="Titre1"/>
              <w:rPr>
                <w:rFonts w:eastAsia="Arial Unicode MS" w:cs="Arial Unicode MS"/>
                <w:b w:val="0"/>
                <w:sz w:val="23"/>
                <w:szCs w:val="23"/>
              </w:rPr>
            </w:pPr>
            <w:r w:rsidRPr="0063471E">
              <w:rPr>
                <w:b w:val="0"/>
                <w:sz w:val="23"/>
                <w:szCs w:val="23"/>
              </w:rPr>
              <w:t>Background</w:t>
            </w:r>
          </w:p>
        </w:tc>
        <w:tc>
          <w:tcPr>
            <w:tcW w:w="4023" w:type="pct"/>
            <w:gridSpan w:val="4"/>
            <w:shd w:val="clear" w:color="auto" w:fill="BDAA94"/>
            <w:vAlign w:val="center"/>
          </w:tcPr>
          <w:p w:rsidR="006F448E" w:rsidRPr="00261D2E" w:rsidRDefault="006F448E" w:rsidP="00CE5F28">
            <w:pPr>
              <w:pStyle w:val="NormalWeb"/>
              <w:rPr>
                <w:rFonts w:ascii="Verdana" w:hAnsi="Verdana"/>
                <w:i/>
                <w:sz w:val="17"/>
                <w:szCs w:val="17"/>
              </w:rPr>
            </w:pPr>
          </w:p>
          <w:p w:rsidR="00CE5F28" w:rsidRPr="00261D2E" w:rsidRDefault="00CE5F28" w:rsidP="00CE5F28">
            <w:pPr>
              <w:pStyle w:val="NormalWeb"/>
              <w:rPr>
                <w:rFonts w:ascii="Verdana" w:hAnsi="Verdana"/>
                <w:i/>
                <w:sz w:val="17"/>
                <w:szCs w:val="17"/>
              </w:rPr>
            </w:pPr>
            <w:r w:rsidRPr="00261D2E">
              <w:rPr>
                <w:rFonts w:ascii="Verdana" w:hAnsi="Verdana"/>
                <w:i/>
                <w:sz w:val="17"/>
                <w:szCs w:val="17"/>
              </w:rPr>
              <w:t>« Maman était tenancière d'une petite taverne en centre ville. Papa était l'homme de confiance d'un riche marchand d'</w:t>
            </w:r>
            <w:r w:rsidRPr="00261D2E">
              <w:rPr>
                <w:rStyle w:val="spellmodupdated"/>
                <w:rFonts w:ascii="Verdana" w:hAnsi="Verdana"/>
                <w:i/>
                <w:sz w:val="17"/>
                <w:szCs w:val="17"/>
              </w:rPr>
              <w:t>étoffes</w:t>
            </w:r>
            <w:r w:rsidRPr="00261D2E">
              <w:rPr>
                <w:rFonts w:ascii="Verdana" w:hAnsi="Verdana"/>
                <w:i/>
                <w:sz w:val="17"/>
                <w:szCs w:val="17"/>
              </w:rPr>
              <w:t xml:space="preserve">. J'ai passé mon enfance baignée dans la foule des places publiques, à </w:t>
            </w:r>
            <w:r w:rsidRPr="00261D2E">
              <w:rPr>
                <w:rStyle w:val="spellmodupdated"/>
                <w:rFonts w:ascii="Verdana" w:hAnsi="Verdana"/>
                <w:i/>
                <w:sz w:val="17"/>
                <w:szCs w:val="17"/>
              </w:rPr>
              <w:t>m'acquitter</w:t>
            </w:r>
            <w:r w:rsidRPr="00261D2E">
              <w:rPr>
                <w:rFonts w:ascii="Verdana" w:hAnsi="Verdana"/>
                <w:i/>
                <w:sz w:val="17"/>
                <w:szCs w:val="17"/>
              </w:rPr>
              <w:t xml:space="preserve"> des petites courses et corvées que l'un ou l'autre m'assignait, ou à </w:t>
            </w:r>
            <w:r w:rsidRPr="00261D2E">
              <w:rPr>
                <w:rStyle w:val="spellmodupdated"/>
                <w:rFonts w:ascii="Verdana" w:hAnsi="Verdana"/>
                <w:i/>
                <w:sz w:val="17"/>
                <w:szCs w:val="17"/>
              </w:rPr>
              <w:t>flâner</w:t>
            </w:r>
            <w:r w:rsidRPr="00261D2E">
              <w:rPr>
                <w:rFonts w:ascii="Verdana" w:hAnsi="Verdana"/>
                <w:i/>
                <w:sz w:val="17"/>
                <w:szCs w:val="17"/>
              </w:rPr>
              <w:t xml:space="preserve"> ici et là avec mes camarades. »</w:t>
            </w:r>
          </w:p>
          <w:p w:rsidR="00CE5F28" w:rsidRPr="00261D2E" w:rsidRDefault="00CE5F28" w:rsidP="00CE5F28">
            <w:pPr>
              <w:pStyle w:val="NormalWeb"/>
              <w:rPr>
                <w:rFonts w:ascii="Verdana" w:hAnsi="Verdana"/>
                <w:sz w:val="17"/>
                <w:szCs w:val="17"/>
              </w:rPr>
            </w:pPr>
            <w:r w:rsidRPr="00261D2E">
              <w:rPr>
                <w:rFonts w:ascii="Verdana" w:hAnsi="Verdana"/>
                <w:sz w:val="17"/>
                <w:szCs w:val="17"/>
              </w:rPr>
              <w:t xml:space="preserve">L'éponge gorgée d'eau chaude parcoure les épaules massives de </w:t>
            </w:r>
            <w:r w:rsidRPr="00261D2E">
              <w:rPr>
                <w:rStyle w:val="verupdated"/>
                <w:rFonts w:ascii="Verdana" w:hAnsi="Verdana"/>
                <w:sz w:val="17"/>
                <w:szCs w:val="17"/>
              </w:rPr>
              <w:t>l'</w:t>
            </w:r>
            <w:r w:rsidRPr="00261D2E">
              <w:rPr>
                <w:rFonts w:ascii="Verdana" w:hAnsi="Verdana"/>
                <w:sz w:val="17"/>
                <w:szCs w:val="17"/>
              </w:rPr>
              <w:t xml:space="preserve">homme aux cheveux grisonnants. La jeune femme immergée </w:t>
            </w:r>
            <w:r w:rsidRPr="00261D2E">
              <w:rPr>
                <w:rStyle w:val="spellmodupdated"/>
                <w:rFonts w:ascii="Verdana" w:hAnsi="Verdana"/>
                <w:sz w:val="17"/>
                <w:szCs w:val="17"/>
              </w:rPr>
              <w:t>derrière</w:t>
            </w:r>
            <w:r w:rsidRPr="00261D2E">
              <w:rPr>
                <w:rFonts w:ascii="Verdana" w:hAnsi="Verdana"/>
                <w:sz w:val="17"/>
                <w:szCs w:val="17"/>
              </w:rPr>
              <w:t xml:space="preserve"> lui poursuit son récit tout en lavant les bras et le torse de l'homme.</w:t>
            </w:r>
          </w:p>
          <w:p w:rsidR="00CE5F28" w:rsidRPr="00261D2E" w:rsidRDefault="00CE5F28" w:rsidP="00CE5F28">
            <w:pPr>
              <w:pStyle w:val="NormalWeb"/>
              <w:rPr>
                <w:rFonts w:ascii="Verdana" w:hAnsi="Verdana"/>
                <w:i/>
                <w:sz w:val="17"/>
                <w:szCs w:val="17"/>
              </w:rPr>
            </w:pPr>
            <w:r w:rsidRPr="00261D2E">
              <w:rPr>
                <w:rFonts w:ascii="Verdana" w:hAnsi="Verdana"/>
                <w:i/>
                <w:sz w:val="17"/>
                <w:szCs w:val="17"/>
              </w:rPr>
              <w:t xml:space="preserve">« A la taverne, j'aidais maman à servir les </w:t>
            </w:r>
            <w:r w:rsidRPr="00261D2E">
              <w:rPr>
                <w:rStyle w:val="spellmodupdated"/>
                <w:rFonts w:ascii="Verdana" w:hAnsi="Verdana"/>
                <w:i/>
                <w:sz w:val="17"/>
                <w:szCs w:val="17"/>
              </w:rPr>
              <w:t>bières</w:t>
            </w:r>
            <w:r w:rsidRPr="00261D2E">
              <w:rPr>
                <w:rFonts w:ascii="Verdana" w:hAnsi="Verdana"/>
                <w:i/>
                <w:sz w:val="17"/>
                <w:szCs w:val="17"/>
              </w:rPr>
              <w:t xml:space="preserve"> et le vin ou je faisait des pirouettes périlleuses pour épater nos hôtes ! J'adorais converser pendant des heures </w:t>
            </w:r>
            <w:r w:rsidRPr="00261D2E">
              <w:rPr>
                <w:rStyle w:val="ver"/>
                <w:rFonts w:ascii="Verdana" w:hAnsi="Verdana"/>
                <w:i/>
                <w:sz w:val="17"/>
                <w:szCs w:val="17"/>
              </w:rPr>
              <w:t>avec les habitués</w:t>
            </w:r>
            <w:r w:rsidRPr="00261D2E">
              <w:rPr>
                <w:rFonts w:ascii="Verdana" w:hAnsi="Verdana"/>
                <w:i/>
                <w:sz w:val="17"/>
                <w:szCs w:val="17"/>
              </w:rPr>
              <w:t xml:space="preserve"> ou les voyageurs, comprendre peu à peu qui ils étaient au travers de leurs histoires, de leurs rêves, de leurs fantasmes...</w:t>
            </w:r>
          </w:p>
          <w:p w:rsidR="00CE5F28" w:rsidRPr="00261D2E" w:rsidRDefault="00CE5F28" w:rsidP="00CE5F28">
            <w:pPr>
              <w:pStyle w:val="NormalWeb"/>
              <w:rPr>
                <w:rFonts w:ascii="Verdana" w:hAnsi="Verdana"/>
                <w:i/>
                <w:sz w:val="17"/>
                <w:szCs w:val="17"/>
              </w:rPr>
            </w:pPr>
            <w:r w:rsidRPr="00261D2E">
              <w:rPr>
                <w:rFonts w:ascii="Verdana" w:hAnsi="Verdana"/>
                <w:i/>
                <w:sz w:val="17"/>
                <w:szCs w:val="17"/>
              </w:rPr>
              <w:t>Nous avons passé beaucoup de temps ici au temple, loué soit de la Da</w:t>
            </w:r>
            <w:r w:rsidR="00973784" w:rsidRPr="00261D2E">
              <w:rPr>
                <w:rFonts w:ascii="Verdana" w:hAnsi="Verdana"/>
                <w:i/>
                <w:sz w:val="17"/>
                <w:szCs w:val="17"/>
              </w:rPr>
              <w:t>me Dansante ! Depuis toujours,</w:t>
            </w:r>
            <w:r w:rsidRPr="00261D2E">
              <w:rPr>
                <w:rFonts w:ascii="Verdana" w:hAnsi="Verdana"/>
                <w:i/>
                <w:sz w:val="17"/>
                <w:szCs w:val="17"/>
              </w:rPr>
              <w:t xml:space="preserve"> papa et maman sont de fervents adeptes de l'Eglise de </w:t>
            </w:r>
            <w:proofErr w:type="spellStart"/>
            <w:r w:rsidRPr="00261D2E">
              <w:rPr>
                <w:rFonts w:ascii="Verdana" w:hAnsi="Verdana"/>
                <w:i/>
                <w:sz w:val="17"/>
                <w:szCs w:val="17"/>
              </w:rPr>
              <w:t>Sharess</w:t>
            </w:r>
            <w:proofErr w:type="spellEnd"/>
            <w:r w:rsidRPr="00261D2E">
              <w:rPr>
                <w:rFonts w:ascii="Verdana" w:hAnsi="Verdana"/>
                <w:i/>
                <w:sz w:val="17"/>
                <w:szCs w:val="17"/>
              </w:rPr>
              <w:t xml:space="preserve"> et des Joies Infinies de la Vie.</w:t>
            </w:r>
          </w:p>
          <w:p w:rsidR="005B2C04" w:rsidRPr="00261D2E" w:rsidRDefault="00CE5F28" w:rsidP="00CE5F28">
            <w:pPr>
              <w:pStyle w:val="NormalWeb"/>
              <w:rPr>
                <w:rFonts w:ascii="Verdana" w:hAnsi="Verdana"/>
                <w:i/>
                <w:sz w:val="17"/>
                <w:szCs w:val="17"/>
              </w:rPr>
            </w:pPr>
            <w:r w:rsidRPr="00261D2E">
              <w:rPr>
                <w:rFonts w:ascii="Verdana" w:hAnsi="Verdana"/>
                <w:i/>
                <w:sz w:val="17"/>
                <w:szCs w:val="17"/>
              </w:rPr>
              <w:t xml:space="preserve">Je prêtais mains forte à l'organisation des célébrations et des rites, jusqu'à ce que j'assiste pour la première fois à l'un des rituels en honneur de notre divine patronne, j'étais enfin mûre pour y participer. </w:t>
            </w:r>
            <w:r w:rsidR="005B2C04" w:rsidRPr="00261D2E">
              <w:rPr>
                <w:rFonts w:ascii="Verdana" w:hAnsi="Verdana"/>
                <w:i/>
                <w:sz w:val="17"/>
                <w:szCs w:val="17"/>
              </w:rPr>
              <w:t xml:space="preserve">J’eu le privilège de déguster des fruits secs et du miel sur le corps nu de ma sublime compagne de chambrée… » </w:t>
            </w:r>
          </w:p>
          <w:p w:rsidR="005B2C04" w:rsidRPr="00261D2E" w:rsidRDefault="005B2C04" w:rsidP="00CE5F28">
            <w:pPr>
              <w:pStyle w:val="NormalWeb"/>
              <w:rPr>
                <w:rFonts w:ascii="Verdana" w:hAnsi="Verdana"/>
                <w:sz w:val="17"/>
                <w:szCs w:val="17"/>
              </w:rPr>
            </w:pPr>
            <w:proofErr w:type="spellStart"/>
            <w:r w:rsidRPr="00261D2E">
              <w:rPr>
                <w:rFonts w:ascii="Verdana" w:hAnsi="Verdana"/>
                <w:sz w:val="17"/>
                <w:szCs w:val="17"/>
              </w:rPr>
              <w:t>Christal</w:t>
            </w:r>
            <w:proofErr w:type="spellEnd"/>
            <w:r w:rsidRPr="00261D2E">
              <w:rPr>
                <w:rFonts w:ascii="Verdana" w:hAnsi="Verdana"/>
                <w:sz w:val="17"/>
                <w:szCs w:val="17"/>
              </w:rPr>
              <w:t xml:space="preserve"> </w:t>
            </w:r>
            <w:r w:rsidR="00465B3C" w:rsidRPr="00261D2E">
              <w:rPr>
                <w:rFonts w:ascii="Verdana" w:hAnsi="Verdana"/>
                <w:sz w:val="17"/>
                <w:szCs w:val="17"/>
              </w:rPr>
              <w:t>éclate d’un rire franc</w:t>
            </w:r>
            <w:r w:rsidRPr="00261D2E">
              <w:rPr>
                <w:rFonts w:ascii="Verdana" w:hAnsi="Verdana"/>
                <w:sz w:val="17"/>
                <w:szCs w:val="17"/>
              </w:rPr>
              <w:t>, tout en versant une jarre d’eau claire sur ses cheveux.</w:t>
            </w:r>
            <w:r w:rsidR="00294445" w:rsidRPr="00261D2E">
              <w:rPr>
                <w:rFonts w:ascii="Verdana" w:hAnsi="Verdana"/>
                <w:sz w:val="17"/>
                <w:szCs w:val="17"/>
              </w:rPr>
              <w:t xml:space="preserve"> Elle poursuit joyeusement.</w:t>
            </w:r>
          </w:p>
          <w:p w:rsidR="00465B3C" w:rsidRPr="00261D2E" w:rsidRDefault="005B2C04" w:rsidP="00CE5F28">
            <w:pPr>
              <w:pStyle w:val="NormalWeb"/>
              <w:rPr>
                <w:rFonts w:ascii="Verdana" w:hAnsi="Verdana"/>
                <w:i/>
                <w:sz w:val="17"/>
                <w:szCs w:val="17"/>
              </w:rPr>
            </w:pPr>
            <w:r w:rsidRPr="00261D2E">
              <w:rPr>
                <w:rFonts w:ascii="Verdana" w:hAnsi="Verdana"/>
                <w:i/>
                <w:sz w:val="17"/>
                <w:szCs w:val="17"/>
              </w:rPr>
              <w:t>« </w:t>
            </w:r>
            <w:r w:rsidR="00465B3C" w:rsidRPr="00261D2E">
              <w:rPr>
                <w:rFonts w:ascii="Verdana" w:hAnsi="Verdana"/>
                <w:i/>
                <w:sz w:val="17"/>
                <w:szCs w:val="17"/>
              </w:rPr>
              <w:t>Quel soirée</w:t>
            </w:r>
            <w:r w:rsidR="00865514" w:rsidRPr="00261D2E">
              <w:rPr>
                <w:rFonts w:ascii="Verdana" w:hAnsi="Verdana"/>
                <w:i/>
                <w:sz w:val="17"/>
                <w:szCs w:val="17"/>
              </w:rPr>
              <w:t xml:space="preserve"> nous avons passé</w:t>
            </w:r>
            <w:r w:rsidR="00465B3C" w:rsidRPr="00261D2E">
              <w:rPr>
                <w:rFonts w:ascii="Verdana" w:hAnsi="Verdana"/>
                <w:i/>
                <w:sz w:val="17"/>
                <w:szCs w:val="17"/>
              </w:rPr>
              <w:t xml:space="preserve">! </w:t>
            </w:r>
            <w:r w:rsidR="00CE5F28" w:rsidRPr="00261D2E">
              <w:rPr>
                <w:rFonts w:ascii="Verdana" w:hAnsi="Verdana"/>
                <w:i/>
                <w:sz w:val="17"/>
                <w:szCs w:val="17"/>
              </w:rPr>
              <w:t>Je fréquentais des Indulgents</w:t>
            </w:r>
            <w:r w:rsidR="00465B3C" w:rsidRPr="00261D2E">
              <w:rPr>
                <w:rFonts w:ascii="Verdana" w:hAnsi="Verdana"/>
                <w:i/>
                <w:sz w:val="17"/>
                <w:szCs w:val="17"/>
              </w:rPr>
              <w:t xml:space="preserve"> </w:t>
            </w:r>
            <w:proofErr w:type="gramStart"/>
            <w:r w:rsidR="00465B3C" w:rsidRPr="00261D2E">
              <w:rPr>
                <w:rFonts w:ascii="Verdana" w:hAnsi="Verdana"/>
                <w:i/>
                <w:sz w:val="17"/>
                <w:szCs w:val="17"/>
              </w:rPr>
              <w:t>bien</w:t>
            </w:r>
            <w:proofErr w:type="gramEnd"/>
            <w:r w:rsidR="00465B3C" w:rsidRPr="00261D2E">
              <w:rPr>
                <w:rFonts w:ascii="Verdana" w:hAnsi="Verdana"/>
                <w:i/>
                <w:sz w:val="17"/>
                <w:szCs w:val="17"/>
              </w:rPr>
              <w:t xml:space="preserve"> avant d’être femme</w:t>
            </w:r>
            <w:r w:rsidR="00FA2530" w:rsidRPr="00261D2E">
              <w:rPr>
                <w:rFonts w:ascii="Verdana" w:hAnsi="Verdana"/>
                <w:i/>
                <w:sz w:val="17"/>
                <w:szCs w:val="17"/>
              </w:rPr>
              <w:t>.</w:t>
            </w:r>
            <w:r w:rsidR="00465B3C" w:rsidRPr="00261D2E">
              <w:rPr>
                <w:rFonts w:ascii="Verdana" w:hAnsi="Verdana"/>
                <w:i/>
                <w:sz w:val="17"/>
                <w:szCs w:val="17"/>
              </w:rPr>
              <w:t> »</w:t>
            </w:r>
            <w:r w:rsidR="00CE5F28" w:rsidRPr="00261D2E">
              <w:rPr>
                <w:rFonts w:ascii="Verdana" w:hAnsi="Verdana"/>
                <w:i/>
                <w:sz w:val="17"/>
                <w:szCs w:val="17"/>
              </w:rPr>
              <w:t xml:space="preserve"> </w:t>
            </w:r>
          </w:p>
          <w:p w:rsidR="00CE5F28" w:rsidRPr="00261D2E" w:rsidRDefault="00CE5F28" w:rsidP="00CE5F28">
            <w:pPr>
              <w:pStyle w:val="NormalWeb"/>
              <w:rPr>
                <w:rFonts w:ascii="Verdana" w:hAnsi="Verdana"/>
                <w:i/>
                <w:sz w:val="17"/>
                <w:szCs w:val="17"/>
              </w:rPr>
            </w:pPr>
            <w:r w:rsidRPr="00261D2E">
              <w:rPr>
                <w:rFonts w:ascii="Verdana" w:hAnsi="Verdana"/>
                <w:i/>
                <w:sz w:val="17"/>
                <w:szCs w:val="17"/>
              </w:rPr>
              <w:t>J'ai très tôt vénéré et chéri les préceptes de la Mère des Chats, ce fût donc pour moi une immense fierté lorsque l'une des grande prêtresses, amie de ma mère, lui demanda permission pour me guider sur la voie. Je déménageais donc ici et embrassait ma carrière. »</w:t>
            </w:r>
          </w:p>
          <w:p w:rsidR="00CE5F28" w:rsidRPr="00261D2E" w:rsidRDefault="00CE5F28" w:rsidP="00CE5F28">
            <w:pPr>
              <w:pStyle w:val="NormalWeb"/>
              <w:rPr>
                <w:rFonts w:ascii="Verdana" w:hAnsi="Verdana"/>
                <w:sz w:val="17"/>
                <w:szCs w:val="17"/>
              </w:rPr>
            </w:pPr>
            <w:r w:rsidRPr="00261D2E">
              <w:rPr>
                <w:rFonts w:ascii="Verdana" w:hAnsi="Verdana"/>
                <w:sz w:val="17"/>
                <w:szCs w:val="17"/>
              </w:rPr>
              <w:t>Le colosse sort du bassin et se penche pour inviter la jeune femme à en faire autant. Elle saisit la main de l'étranger et se dresse souplement sur la pierre naturelle. Ils pressent un instant leurs corps l'un contre l'autre avant de se séparer pour se saisir chacun d'une étoffe.</w:t>
            </w:r>
          </w:p>
          <w:p w:rsidR="00CE5F28" w:rsidRPr="00261D2E" w:rsidRDefault="00CE5F28" w:rsidP="00CE5F28">
            <w:pPr>
              <w:pStyle w:val="NormalWeb"/>
              <w:rPr>
                <w:rFonts w:ascii="Verdana" w:hAnsi="Verdana"/>
                <w:sz w:val="17"/>
                <w:szCs w:val="17"/>
              </w:rPr>
            </w:pPr>
            <w:r w:rsidRPr="00261D2E">
              <w:rPr>
                <w:rFonts w:ascii="Verdana" w:hAnsi="Verdana"/>
                <w:sz w:val="17"/>
                <w:szCs w:val="17"/>
              </w:rPr>
              <w:t>La voix suave de la prêtresse résonne dans la grande salle totalement vide :</w:t>
            </w:r>
          </w:p>
          <w:p w:rsidR="00CE5F28" w:rsidRPr="00261D2E" w:rsidRDefault="00CE5F28" w:rsidP="00CE5F28">
            <w:pPr>
              <w:pStyle w:val="NormalWeb"/>
              <w:rPr>
                <w:rFonts w:ascii="Verdana" w:hAnsi="Verdana"/>
                <w:i/>
                <w:sz w:val="17"/>
                <w:szCs w:val="17"/>
              </w:rPr>
            </w:pPr>
            <w:r w:rsidRPr="00261D2E">
              <w:rPr>
                <w:rFonts w:ascii="Verdana" w:hAnsi="Verdana"/>
                <w:i/>
                <w:sz w:val="17"/>
                <w:szCs w:val="17"/>
              </w:rPr>
              <w:t>« J'ai ouïe dire que vous avez rendu de grands services à notre Eglise</w:t>
            </w:r>
            <w:r w:rsidR="00FA2530" w:rsidRPr="00261D2E">
              <w:rPr>
                <w:rFonts w:ascii="Verdana" w:hAnsi="Verdana"/>
                <w:i/>
                <w:sz w:val="17"/>
                <w:szCs w:val="17"/>
              </w:rPr>
              <w:t xml:space="preserve"> en combattant vaillamment</w:t>
            </w:r>
            <w:r w:rsidRPr="00261D2E">
              <w:rPr>
                <w:rFonts w:ascii="Verdana" w:hAnsi="Verdana"/>
                <w:i/>
                <w:sz w:val="17"/>
                <w:szCs w:val="17"/>
              </w:rPr>
              <w:t xml:space="preserve">. </w:t>
            </w:r>
            <w:r w:rsidR="00FA2530" w:rsidRPr="00261D2E">
              <w:rPr>
                <w:rFonts w:ascii="Verdana" w:hAnsi="Verdana"/>
                <w:i/>
                <w:sz w:val="17"/>
                <w:szCs w:val="17"/>
              </w:rPr>
              <w:t xml:space="preserve">Vous avez toute mon admiration ! </w:t>
            </w:r>
            <w:r w:rsidRPr="00261D2E">
              <w:rPr>
                <w:rFonts w:ascii="Verdana" w:hAnsi="Verdana"/>
                <w:i/>
                <w:sz w:val="17"/>
                <w:szCs w:val="17"/>
              </w:rPr>
              <w:t>Je prierai la Princesse des Passions afin que votre vie soit longue, heureuse et voluptueuse. »</w:t>
            </w:r>
          </w:p>
          <w:p w:rsidR="00CE5F28" w:rsidRPr="00261D2E" w:rsidRDefault="00CE5F28" w:rsidP="00CE5F28">
            <w:pPr>
              <w:pStyle w:val="NormalWeb"/>
              <w:rPr>
                <w:rFonts w:ascii="Verdana" w:hAnsi="Verdana"/>
                <w:sz w:val="17"/>
                <w:szCs w:val="17"/>
              </w:rPr>
            </w:pPr>
            <w:r w:rsidRPr="00261D2E">
              <w:rPr>
                <w:rFonts w:ascii="Verdana" w:hAnsi="Verdana"/>
                <w:i/>
                <w:sz w:val="17"/>
                <w:szCs w:val="17"/>
              </w:rPr>
              <w:t xml:space="preserve">« Venez donc boire un verre avec moi en ville, </w:t>
            </w:r>
            <w:proofErr w:type="spellStart"/>
            <w:r w:rsidRPr="00261D2E">
              <w:rPr>
                <w:rFonts w:ascii="Verdana" w:hAnsi="Verdana"/>
                <w:i/>
                <w:sz w:val="17"/>
                <w:szCs w:val="17"/>
              </w:rPr>
              <w:t>Christal</w:t>
            </w:r>
            <w:proofErr w:type="spellEnd"/>
            <w:r w:rsidRPr="00261D2E">
              <w:rPr>
                <w:rFonts w:ascii="Verdana" w:hAnsi="Verdana"/>
                <w:i/>
                <w:sz w:val="17"/>
                <w:szCs w:val="17"/>
              </w:rPr>
              <w:t xml:space="preserve">. Ainsi vos prières commenceront déjà à être exhaussés », </w:t>
            </w:r>
            <w:r w:rsidRPr="00261D2E">
              <w:rPr>
                <w:rFonts w:ascii="Verdana" w:hAnsi="Verdana"/>
                <w:sz w:val="17"/>
                <w:szCs w:val="17"/>
              </w:rPr>
              <w:t xml:space="preserve">lui </w:t>
            </w:r>
            <w:r w:rsidRPr="00261D2E">
              <w:rPr>
                <w:rStyle w:val="modupdated"/>
                <w:rFonts w:ascii="Verdana" w:hAnsi="Verdana"/>
                <w:sz w:val="17"/>
                <w:szCs w:val="17"/>
              </w:rPr>
              <w:t>répond l'h</w:t>
            </w:r>
            <w:r w:rsidRPr="00261D2E">
              <w:rPr>
                <w:rFonts w:ascii="Verdana" w:hAnsi="Verdana"/>
                <w:sz w:val="17"/>
                <w:szCs w:val="17"/>
              </w:rPr>
              <w:t>omme en arborant un léger sourire.</w:t>
            </w:r>
          </w:p>
          <w:p w:rsidR="00CE5F28" w:rsidRPr="00261D2E" w:rsidRDefault="00CE5F28" w:rsidP="00CE5F28">
            <w:pPr>
              <w:pStyle w:val="NormalWeb"/>
              <w:rPr>
                <w:rFonts w:ascii="Verdana" w:hAnsi="Verdana"/>
                <w:i/>
                <w:sz w:val="17"/>
                <w:szCs w:val="17"/>
              </w:rPr>
            </w:pPr>
            <w:r w:rsidRPr="00261D2E">
              <w:rPr>
                <w:rFonts w:ascii="Verdana" w:hAnsi="Verdana"/>
                <w:i/>
                <w:sz w:val="17"/>
                <w:szCs w:val="17"/>
              </w:rPr>
              <w:t xml:space="preserve">« De plus, je vous présenterai mes compagnons d'armes. Nous vous raconterons nos péripéties et vous pourrez nous faire découvrir la cité de nuit, qu'en </w:t>
            </w:r>
            <w:r w:rsidRPr="00261D2E">
              <w:rPr>
                <w:rStyle w:val="verupdated"/>
                <w:rFonts w:ascii="Verdana" w:hAnsi="Verdana"/>
                <w:i/>
                <w:sz w:val="17"/>
                <w:szCs w:val="17"/>
              </w:rPr>
              <w:t>dites-vous</w:t>
            </w:r>
            <w:r w:rsidRPr="00261D2E">
              <w:rPr>
                <w:rFonts w:ascii="Verdana" w:hAnsi="Verdana"/>
                <w:i/>
                <w:sz w:val="17"/>
                <w:szCs w:val="17"/>
              </w:rPr>
              <w:t xml:space="preserve"> ? »</w:t>
            </w:r>
          </w:p>
          <w:p w:rsidR="00CE5F28" w:rsidRPr="00261D2E" w:rsidRDefault="00CE5F28" w:rsidP="00CE5F28">
            <w:pPr>
              <w:pStyle w:val="NormalWeb"/>
              <w:rPr>
                <w:rFonts w:ascii="Verdana" w:hAnsi="Verdana"/>
                <w:sz w:val="17"/>
                <w:szCs w:val="17"/>
              </w:rPr>
            </w:pPr>
            <w:r w:rsidRPr="00261D2E">
              <w:rPr>
                <w:rFonts w:ascii="Verdana" w:hAnsi="Verdana"/>
                <w:i/>
                <w:sz w:val="17"/>
                <w:szCs w:val="17"/>
              </w:rPr>
              <w:t>« Excellente idée !»</w:t>
            </w:r>
            <w:r w:rsidRPr="00261D2E">
              <w:rPr>
                <w:rFonts w:ascii="Verdana" w:hAnsi="Verdana"/>
                <w:sz w:val="17"/>
                <w:szCs w:val="17"/>
              </w:rPr>
              <w:t xml:space="preserve"> s'exclame la prêtresse en passant les bras entre les bandes de tissus d'une tunique rouge qui recouvrira à peine les parties les plus intimes de son corps.</w:t>
            </w:r>
          </w:p>
          <w:p w:rsidR="00CE5F28" w:rsidRPr="00261D2E" w:rsidRDefault="00CE5F28" w:rsidP="00CE5F28">
            <w:pPr>
              <w:pStyle w:val="NormalWeb"/>
              <w:rPr>
                <w:rFonts w:ascii="Verdana" w:hAnsi="Verdana"/>
                <w:i/>
                <w:sz w:val="17"/>
                <w:szCs w:val="17"/>
              </w:rPr>
            </w:pPr>
            <w:r w:rsidRPr="00261D2E">
              <w:rPr>
                <w:rFonts w:ascii="Verdana" w:hAnsi="Verdana"/>
                <w:i/>
                <w:sz w:val="17"/>
                <w:szCs w:val="17"/>
              </w:rPr>
              <w:t>« Allons-y... »</w:t>
            </w:r>
          </w:p>
          <w:p w:rsidR="00E946DA" w:rsidRPr="00261D2E" w:rsidRDefault="00E946DA" w:rsidP="00E946DA">
            <w:pPr>
              <w:jc w:val="both"/>
              <w:rPr>
                <w:rFonts w:ascii="Verdana" w:hAnsi="Verdana"/>
                <w:color w:val="000000"/>
                <w:sz w:val="17"/>
                <w:szCs w:val="17"/>
              </w:rPr>
            </w:pPr>
          </w:p>
        </w:tc>
      </w:tr>
    </w:tbl>
    <w:p w:rsidR="00E946DA" w:rsidRDefault="00E946DA"/>
    <w:sectPr w:rsidR="00E946DA" w:rsidSect="00CB7C56">
      <w:pgSz w:w="12240" w:h="15840"/>
      <w:pgMar w:top="719"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0486" w:rsidRDefault="00600486" w:rsidP="0063471E">
      <w:r>
        <w:separator/>
      </w:r>
    </w:p>
  </w:endnote>
  <w:endnote w:type="continuationSeparator" w:id="0">
    <w:p w:rsidR="00600486" w:rsidRDefault="00600486" w:rsidP="006347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0486" w:rsidRDefault="00600486" w:rsidP="0063471E">
      <w:r>
        <w:separator/>
      </w:r>
    </w:p>
  </w:footnote>
  <w:footnote w:type="continuationSeparator" w:id="0">
    <w:p w:rsidR="00600486" w:rsidRDefault="00600486" w:rsidP="006347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47455"/>
    <w:multiLevelType w:val="hybridMultilevel"/>
    <w:tmpl w:val="9566F554"/>
    <w:lvl w:ilvl="0" w:tplc="9792367C">
      <w:start w:val="22"/>
      <w:numFmt w:val="bullet"/>
      <w:lvlText w:val="-"/>
      <w:lvlJc w:val="left"/>
      <w:pPr>
        <w:tabs>
          <w:tab w:val="num" w:pos="720"/>
        </w:tabs>
        <w:ind w:left="720" w:hanging="360"/>
      </w:pPr>
      <w:rPr>
        <w:rFonts w:ascii="Times New Roman" w:eastAsia="Times New Roman" w:hAnsi="Times New Roman" w:cs="Times New Roman" w:hint="default"/>
        <w:b w:val="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1BFC4325"/>
    <w:multiLevelType w:val="hybridMultilevel"/>
    <w:tmpl w:val="CE820CDA"/>
    <w:lvl w:ilvl="0" w:tplc="93604EB4">
      <w:start w:val="1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2B4076FD"/>
    <w:multiLevelType w:val="hybridMultilevel"/>
    <w:tmpl w:val="F844EFF8"/>
    <w:lvl w:ilvl="0" w:tplc="A6385032">
      <w:start w:val="22"/>
      <w:numFmt w:val="bullet"/>
      <w:lvlText w:val="-"/>
      <w:lvlJc w:val="left"/>
      <w:pPr>
        <w:tabs>
          <w:tab w:val="num" w:pos="720"/>
        </w:tabs>
        <w:ind w:left="720" w:hanging="360"/>
      </w:pPr>
      <w:rPr>
        <w:rFonts w:ascii="Times New Roman" w:eastAsia="Times New Roman" w:hAnsi="Times New Roman" w:cs="Times New Roman" w:hint="default"/>
        <w:b w:val="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9CF0A44"/>
    <w:multiLevelType w:val="hybridMultilevel"/>
    <w:tmpl w:val="96D4D036"/>
    <w:lvl w:ilvl="0" w:tplc="E11C918E">
      <w:start w:val="10"/>
      <w:numFmt w:val="bullet"/>
      <w:lvlText w:val="-"/>
      <w:lvlJc w:val="left"/>
      <w:pPr>
        <w:tabs>
          <w:tab w:val="num" w:pos="720"/>
        </w:tabs>
        <w:ind w:left="720" w:hanging="360"/>
      </w:pPr>
      <w:rPr>
        <w:rFonts w:ascii="Times New Roman" w:eastAsia="Times New Roman" w:hAnsi="Times New Roman" w:cs="Times New Roman" w:hint="default"/>
        <w:b w:val="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3C0E1F61"/>
    <w:multiLevelType w:val="hybridMultilevel"/>
    <w:tmpl w:val="F32697C6"/>
    <w:lvl w:ilvl="0" w:tplc="D0D0654E">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1E92E12"/>
    <w:multiLevelType w:val="hybridMultilevel"/>
    <w:tmpl w:val="72522B9A"/>
    <w:lvl w:ilvl="0" w:tplc="22F21C34">
      <w:start w:val="22"/>
      <w:numFmt w:val="bullet"/>
      <w:lvlText w:val="-"/>
      <w:lvlJc w:val="left"/>
      <w:pPr>
        <w:tabs>
          <w:tab w:val="num" w:pos="720"/>
        </w:tabs>
        <w:ind w:left="720" w:hanging="360"/>
      </w:pPr>
      <w:rPr>
        <w:rFonts w:ascii="Times New Roman" w:eastAsia="Times New Roman" w:hAnsi="Times New Roman" w:cs="Times New Roman" w:hint="default"/>
        <w:b w:val="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5B773CF1"/>
    <w:multiLevelType w:val="hybridMultilevel"/>
    <w:tmpl w:val="9516FE10"/>
    <w:lvl w:ilvl="0" w:tplc="1E0C2EE0">
      <w:start w:val="22"/>
      <w:numFmt w:val="bullet"/>
      <w:lvlText w:val="-"/>
      <w:lvlJc w:val="left"/>
      <w:pPr>
        <w:tabs>
          <w:tab w:val="num" w:pos="720"/>
        </w:tabs>
        <w:ind w:left="720" w:hanging="360"/>
      </w:pPr>
      <w:rPr>
        <w:rFonts w:ascii="Times New Roman" w:eastAsia="Times New Roman" w:hAnsi="Times New Roman" w:cs="Times New Roman" w:hint="default"/>
        <w:b w:val="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7CCD28AF"/>
    <w:multiLevelType w:val="hybridMultilevel"/>
    <w:tmpl w:val="637AB8CA"/>
    <w:lvl w:ilvl="0" w:tplc="AB8A47B6">
      <w:start w:val="22"/>
      <w:numFmt w:val="bullet"/>
      <w:lvlText w:val="-"/>
      <w:lvlJc w:val="left"/>
      <w:pPr>
        <w:tabs>
          <w:tab w:val="num" w:pos="720"/>
        </w:tabs>
        <w:ind w:left="720" w:hanging="360"/>
      </w:pPr>
      <w:rPr>
        <w:rFonts w:ascii="Times New Roman" w:eastAsia="Times New Roman" w:hAnsi="Times New Roman" w:cs="Times New Roman" w:hint="default"/>
        <w:b w:val="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7F275136"/>
    <w:multiLevelType w:val="hybridMultilevel"/>
    <w:tmpl w:val="0FAC7972"/>
    <w:lvl w:ilvl="0" w:tplc="EE0025AE">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6"/>
  </w:num>
  <w:num w:numId="4">
    <w:abstractNumId w:val="7"/>
  </w:num>
  <w:num w:numId="5">
    <w:abstractNumId w:val="5"/>
  </w:num>
  <w:num w:numId="6">
    <w:abstractNumId w:val="8"/>
  </w:num>
  <w:num w:numId="7">
    <w:abstractNumId w:val="3"/>
  </w:num>
  <w:num w:numId="8">
    <w:abstractNumId w:val="1"/>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noPunctuationKerning/>
  <w:characterSpacingControl w:val="doNotCompress"/>
  <w:footnotePr>
    <w:footnote w:id="-1"/>
    <w:footnote w:id="0"/>
  </w:footnotePr>
  <w:endnotePr>
    <w:endnote w:id="-1"/>
    <w:endnote w:id="0"/>
  </w:endnotePr>
  <w:compat/>
  <w:rsids>
    <w:rsidRoot w:val="008E2D58"/>
    <w:rsid w:val="00006242"/>
    <w:rsid w:val="00051786"/>
    <w:rsid w:val="00066358"/>
    <w:rsid w:val="000679D6"/>
    <w:rsid w:val="0007210F"/>
    <w:rsid w:val="000A3414"/>
    <w:rsid w:val="000A774C"/>
    <w:rsid w:val="000D26EF"/>
    <w:rsid w:val="000D57B5"/>
    <w:rsid w:val="00132609"/>
    <w:rsid w:val="00156FB5"/>
    <w:rsid w:val="00165A5E"/>
    <w:rsid w:val="001779B5"/>
    <w:rsid w:val="00185DCA"/>
    <w:rsid w:val="00193D2A"/>
    <w:rsid w:val="001B379F"/>
    <w:rsid w:val="001F24F7"/>
    <w:rsid w:val="00207016"/>
    <w:rsid w:val="00210F29"/>
    <w:rsid w:val="0022259B"/>
    <w:rsid w:val="0022470A"/>
    <w:rsid w:val="00230248"/>
    <w:rsid w:val="00261D2E"/>
    <w:rsid w:val="002714BA"/>
    <w:rsid w:val="00294445"/>
    <w:rsid w:val="002C2669"/>
    <w:rsid w:val="002C412C"/>
    <w:rsid w:val="002C5597"/>
    <w:rsid w:val="002E3189"/>
    <w:rsid w:val="003049C9"/>
    <w:rsid w:val="00325C87"/>
    <w:rsid w:val="00326059"/>
    <w:rsid w:val="00346881"/>
    <w:rsid w:val="00385FD5"/>
    <w:rsid w:val="00394A42"/>
    <w:rsid w:val="003A117A"/>
    <w:rsid w:val="003A25B7"/>
    <w:rsid w:val="003D66C4"/>
    <w:rsid w:val="00404139"/>
    <w:rsid w:val="00414043"/>
    <w:rsid w:val="00430C3B"/>
    <w:rsid w:val="00436747"/>
    <w:rsid w:val="0045701E"/>
    <w:rsid w:val="0046115B"/>
    <w:rsid w:val="00465B3C"/>
    <w:rsid w:val="00475373"/>
    <w:rsid w:val="00480E7D"/>
    <w:rsid w:val="00497DF8"/>
    <w:rsid w:val="004D6E51"/>
    <w:rsid w:val="00500F0A"/>
    <w:rsid w:val="005153E7"/>
    <w:rsid w:val="005222A5"/>
    <w:rsid w:val="0058462D"/>
    <w:rsid w:val="00590650"/>
    <w:rsid w:val="005B0C7A"/>
    <w:rsid w:val="005B2C04"/>
    <w:rsid w:val="005B5BF1"/>
    <w:rsid w:val="005B77BB"/>
    <w:rsid w:val="005C64C6"/>
    <w:rsid w:val="00600486"/>
    <w:rsid w:val="006011E1"/>
    <w:rsid w:val="00602337"/>
    <w:rsid w:val="00610E3B"/>
    <w:rsid w:val="00617075"/>
    <w:rsid w:val="0062691A"/>
    <w:rsid w:val="0063471E"/>
    <w:rsid w:val="00643930"/>
    <w:rsid w:val="006457EA"/>
    <w:rsid w:val="006466FC"/>
    <w:rsid w:val="006475C7"/>
    <w:rsid w:val="00654058"/>
    <w:rsid w:val="00654A7C"/>
    <w:rsid w:val="00660A1D"/>
    <w:rsid w:val="00664879"/>
    <w:rsid w:val="006823D9"/>
    <w:rsid w:val="006B698F"/>
    <w:rsid w:val="006E1226"/>
    <w:rsid w:val="006F391F"/>
    <w:rsid w:val="006F448E"/>
    <w:rsid w:val="007015A6"/>
    <w:rsid w:val="007120E1"/>
    <w:rsid w:val="00736D7A"/>
    <w:rsid w:val="0076475D"/>
    <w:rsid w:val="007852EF"/>
    <w:rsid w:val="00793472"/>
    <w:rsid w:val="007B05F5"/>
    <w:rsid w:val="007E19A7"/>
    <w:rsid w:val="007E2AD1"/>
    <w:rsid w:val="007F7BCF"/>
    <w:rsid w:val="0081461A"/>
    <w:rsid w:val="00865514"/>
    <w:rsid w:val="008A73C9"/>
    <w:rsid w:val="008C3022"/>
    <w:rsid w:val="008D685D"/>
    <w:rsid w:val="008E2D58"/>
    <w:rsid w:val="008F7502"/>
    <w:rsid w:val="0091072A"/>
    <w:rsid w:val="00931D16"/>
    <w:rsid w:val="00946B2E"/>
    <w:rsid w:val="00973784"/>
    <w:rsid w:val="009B63D8"/>
    <w:rsid w:val="009C0C04"/>
    <w:rsid w:val="009D52E4"/>
    <w:rsid w:val="009E059D"/>
    <w:rsid w:val="009E6A58"/>
    <w:rsid w:val="00A14F35"/>
    <w:rsid w:val="00A1676B"/>
    <w:rsid w:val="00A2103C"/>
    <w:rsid w:val="00A37141"/>
    <w:rsid w:val="00A40814"/>
    <w:rsid w:val="00A7795F"/>
    <w:rsid w:val="00AA1C1E"/>
    <w:rsid w:val="00AA5311"/>
    <w:rsid w:val="00AB0FA4"/>
    <w:rsid w:val="00AB318F"/>
    <w:rsid w:val="00AD31C0"/>
    <w:rsid w:val="00AE5F58"/>
    <w:rsid w:val="00AE7022"/>
    <w:rsid w:val="00AF206C"/>
    <w:rsid w:val="00AF6FA6"/>
    <w:rsid w:val="00B001BD"/>
    <w:rsid w:val="00B03333"/>
    <w:rsid w:val="00B14005"/>
    <w:rsid w:val="00B33A84"/>
    <w:rsid w:val="00B35D06"/>
    <w:rsid w:val="00B63EC1"/>
    <w:rsid w:val="00B656DC"/>
    <w:rsid w:val="00B770A0"/>
    <w:rsid w:val="00B77F39"/>
    <w:rsid w:val="00B85A5A"/>
    <w:rsid w:val="00BB2A65"/>
    <w:rsid w:val="00BC0090"/>
    <w:rsid w:val="00BC04BA"/>
    <w:rsid w:val="00BC0721"/>
    <w:rsid w:val="00C052DD"/>
    <w:rsid w:val="00C32D11"/>
    <w:rsid w:val="00C40A52"/>
    <w:rsid w:val="00C45C14"/>
    <w:rsid w:val="00C552D3"/>
    <w:rsid w:val="00C719C7"/>
    <w:rsid w:val="00C96051"/>
    <w:rsid w:val="00CB55FC"/>
    <w:rsid w:val="00CB7C56"/>
    <w:rsid w:val="00CC5F85"/>
    <w:rsid w:val="00CE5F28"/>
    <w:rsid w:val="00CF3D78"/>
    <w:rsid w:val="00D1556A"/>
    <w:rsid w:val="00D32CE1"/>
    <w:rsid w:val="00D377F5"/>
    <w:rsid w:val="00D50EC7"/>
    <w:rsid w:val="00D5650B"/>
    <w:rsid w:val="00D603C7"/>
    <w:rsid w:val="00D82800"/>
    <w:rsid w:val="00D91F4A"/>
    <w:rsid w:val="00DB112B"/>
    <w:rsid w:val="00DB6ABC"/>
    <w:rsid w:val="00DB6F49"/>
    <w:rsid w:val="00DD4C85"/>
    <w:rsid w:val="00E01694"/>
    <w:rsid w:val="00E203E7"/>
    <w:rsid w:val="00E77906"/>
    <w:rsid w:val="00E93642"/>
    <w:rsid w:val="00E946DA"/>
    <w:rsid w:val="00E95FFE"/>
    <w:rsid w:val="00F07613"/>
    <w:rsid w:val="00F35925"/>
    <w:rsid w:val="00F63217"/>
    <w:rsid w:val="00F921EC"/>
    <w:rsid w:val="00F9512E"/>
    <w:rsid w:val="00FA2530"/>
    <w:rsid w:val="00FA318A"/>
    <w:rsid w:val="00FD0163"/>
    <w:rsid w:val="00FE14DF"/>
    <w:rsid w:val="00FF629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C56"/>
    <w:rPr>
      <w:sz w:val="24"/>
      <w:szCs w:val="24"/>
    </w:rPr>
  </w:style>
  <w:style w:type="paragraph" w:styleId="Titre1">
    <w:name w:val="heading 1"/>
    <w:basedOn w:val="Normal"/>
    <w:next w:val="Normal"/>
    <w:qFormat/>
    <w:rsid w:val="00CB7C56"/>
    <w:pPr>
      <w:keepNext/>
      <w:jc w:val="center"/>
      <w:outlineLvl w:val="0"/>
    </w:pPr>
    <w:rPr>
      <w:rFonts w:ascii="Verdana" w:hAnsi="Verdana"/>
      <w:b/>
      <w:bCs/>
      <w:color w:val="000000"/>
      <w:sz w:val="17"/>
      <w:szCs w:val="17"/>
    </w:rPr>
  </w:style>
  <w:style w:type="paragraph" w:styleId="Titre2">
    <w:name w:val="heading 2"/>
    <w:basedOn w:val="Normal"/>
    <w:next w:val="Normal"/>
    <w:qFormat/>
    <w:rsid w:val="00CB7C56"/>
    <w:pPr>
      <w:keepNext/>
      <w:outlineLvl w:val="1"/>
    </w:pPr>
    <w:rPr>
      <w:rFonts w:ascii="Verdana" w:hAnsi="Verdana"/>
      <w:b/>
      <w:bCs/>
      <w:color w:val="000000"/>
      <w:sz w:val="17"/>
      <w:szCs w:val="17"/>
    </w:rPr>
  </w:style>
  <w:style w:type="paragraph" w:styleId="Titre3">
    <w:name w:val="heading 3"/>
    <w:basedOn w:val="Normal"/>
    <w:next w:val="Normal"/>
    <w:qFormat/>
    <w:rsid w:val="00CB7C56"/>
    <w:pPr>
      <w:keepNext/>
      <w:jc w:val="center"/>
      <w:textAlignment w:val="center"/>
      <w:outlineLvl w:val="2"/>
    </w:pPr>
    <w:rPr>
      <w:rFonts w:ascii="Verdana" w:hAnsi="Verdana"/>
      <w:b/>
      <w:bCs/>
      <w:color w:val="A59A94"/>
      <w:sz w:val="17"/>
      <w:szCs w:val="17"/>
    </w:rPr>
  </w:style>
  <w:style w:type="paragraph" w:styleId="Titre4">
    <w:name w:val="heading 4"/>
    <w:basedOn w:val="Normal"/>
    <w:next w:val="Normal"/>
    <w:qFormat/>
    <w:rsid w:val="00CB7C56"/>
    <w:pPr>
      <w:keepNext/>
      <w:jc w:val="center"/>
      <w:outlineLvl w:val="3"/>
    </w:pPr>
    <w:rPr>
      <w:rFonts w:ascii="Verdana" w:hAnsi="Verdana"/>
      <w:b/>
      <w:bCs/>
      <w:sz w:val="17"/>
    </w:rPr>
  </w:style>
  <w:style w:type="paragraph" w:styleId="Titre5">
    <w:name w:val="heading 5"/>
    <w:basedOn w:val="Normal"/>
    <w:next w:val="Normal"/>
    <w:qFormat/>
    <w:rsid w:val="00CB7C56"/>
    <w:pPr>
      <w:keepNext/>
      <w:jc w:val="center"/>
      <w:outlineLvl w:val="4"/>
    </w:pPr>
    <w:rPr>
      <w:rFonts w:ascii="Verdana" w:hAnsi="Verdana"/>
      <w:b/>
      <w:bCs/>
      <w:color w:val="000000"/>
      <w:sz w:val="20"/>
      <w:szCs w:val="17"/>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semiHidden/>
    <w:rsid w:val="00CB7C56"/>
    <w:rPr>
      <w:color w:val="0000FF"/>
      <w:u w:val="single"/>
    </w:rPr>
  </w:style>
  <w:style w:type="paragraph" w:styleId="Corpsdetexte">
    <w:name w:val="Body Text"/>
    <w:basedOn w:val="Normal"/>
    <w:semiHidden/>
    <w:rsid w:val="00CB7C56"/>
    <w:pPr>
      <w:jc w:val="both"/>
    </w:pPr>
    <w:rPr>
      <w:rFonts w:ascii="Verdana" w:hAnsi="Verdana"/>
      <w:color w:val="000000"/>
      <w:sz w:val="17"/>
      <w:szCs w:val="17"/>
    </w:rPr>
  </w:style>
  <w:style w:type="character" w:customStyle="1" w:styleId="desc1">
    <w:name w:val="desc1"/>
    <w:rsid w:val="00CB7C56"/>
    <w:rPr>
      <w:color w:val="211810"/>
      <w:sz w:val="15"/>
      <w:szCs w:val="15"/>
    </w:rPr>
  </w:style>
  <w:style w:type="paragraph" w:styleId="Corpsdetexte2">
    <w:name w:val="Body Text 2"/>
    <w:basedOn w:val="Normal"/>
    <w:semiHidden/>
    <w:rsid w:val="00CB7C56"/>
    <w:pPr>
      <w:ind w:right="40"/>
      <w:jc w:val="both"/>
    </w:pPr>
    <w:rPr>
      <w:rFonts w:ascii="Verdana" w:hAnsi="Verdana"/>
      <w:color w:val="000000"/>
      <w:sz w:val="17"/>
      <w:szCs w:val="17"/>
    </w:rPr>
  </w:style>
  <w:style w:type="paragraph" w:styleId="Corpsdetexte3">
    <w:name w:val="Body Text 3"/>
    <w:basedOn w:val="Normal"/>
    <w:semiHidden/>
    <w:rsid w:val="00CB7C56"/>
    <w:pPr>
      <w:jc w:val="both"/>
    </w:pPr>
    <w:rPr>
      <w:rFonts w:ascii="Verdana" w:hAnsi="Verdana"/>
      <w:sz w:val="17"/>
    </w:rPr>
  </w:style>
  <w:style w:type="character" w:styleId="Lienhypertextesuivivisit">
    <w:name w:val="FollowedHyperlink"/>
    <w:semiHidden/>
    <w:rsid w:val="00CB7C56"/>
    <w:rPr>
      <w:color w:val="800080"/>
      <w:u w:val="single"/>
    </w:rPr>
  </w:style>
  <w:style w:type="paragraph" w:styleId="NormalWeb">
    <w:name w:val="Normal (Web)"/>
    <w:basedOn w:val="Normal"/>
    <w:uiPriority w:val="99"/>
    <w:unhideWhenUsed/>
    <w:rsid w:val="00385FD5"/>
    <w:pPr>
      <w:spacing w:before="100" w:beforeAutospacing="1" w:after="100" w:afterAutospacing="1"/>
    </w:pPr>
  </w:style>
  <w:style w:type="character" w:customStyle="1" w:styleId="spellmodupdated">
    <w:name w:val="spellmodupdated"/>
    <w:basedOn w:val="Policepardfaut"/>
    <w:rsid w:val="00385FD5"/>
  </w:style>
  <w:style w:type="character" w:customStyle="1" w:styleId="ver">
    <w:name w:val="ver"/>
    <w:basedOn w:val="Policepardfaut"/>
    <w:rsid w:val="00385FD5"/>
  </w:style>
  <w:style w:type="character" w:customStyle="1" w:styleId="verupdated">
    <w:name w:val="verupdated"/>
    <w:basedOn w:val="Policepardfaut"/>
    <w:rsid w:val="00385FD5"/>
  </w:style>
  <w:style w:type="character" w:customStyle="1" w:styleId="modupdated">
    <w:name w:val="modupdated"/>
    <w:basedOn w:val="Policepardfaut"/>
    <w:rsid w:val="00385FD5"/>
  </w:style>
  <w:style w:type="character" w:customStyle="1" w:styleId="hps">
    <w:name w:val="hps"/>
    <w:basedOn w:val="Policepardfaut"/>
    <w:rsid w:val="00C052DD"/>
  </w:style>
  <w:style w:type="paragraph" w:styleId="En-tte">
    <w:name w:val="header"/>
    <w:basedOn w:val="Normal"/>
    <w:link w:val="En-tteCar"/>
    <w:uiPriority w:val="99"/>
    <w:semiHidden/>
    <w:unhideWhenUsed/>
    <w:rsid w:val="0063471E"/>
    <w:pPr>
      <w:tabs>
        <w:tab w:val="center" w:pos="4536"/>
        <w:tab w:val="right" w:pos="9072"/>
      </w:tabs>
    </w:pPr>
  </w:style>
  <w:style w:type="character" w:customStyle="1" w:styleId="En-tteCar">
    <w:name w:val="En-tête Car"/>
    <w:link w:val="En-tte"/>
    <w:uiPriority w:val="99"/>
    <w:semiHidden/>
    <w:rsid w:val="0063471E"/>
    <w:rPr>
      <w:sz w:val="24"/>
      <w:szCs w:val="24"/>
    </w:rPr>
  </w:style>
  <w:style w:type="paragraph" w:styleId="Pieddepage">
    <w:name w:val="footer"/>
    <w:basedOn w:val="Normal"/>
    <w:link w:val="PieddepageCar"/>
    <w:uiPriority w:val="99"/>
    <w:semiHidden/>
    <w:unhideWhenUsed/>
    <w:rsid w:val="0063471E"/>
    <w:pPr>
      <w:tabs>
        <w:tab w:val="center" w:pos="4536"/>
        <w:tab w:val="right" w:pos="9072"/>
      </w:tabs>
    </w:pPr>
  </w:style>
  <w:style w:type="character" w:customStyle="1" w:styleId="PieddepageCar">
    <w:name w:val="Pied de page Car"/>
    <w:link w:val="Pieddepage"/>
    <w:uiPriority w:val="99"/>
    <w:semiHidden/>
    <w:rsid w:val="0063471E"/>
    <w:rPr>
      <w:sz w:val="24"/>
      <w:szCs w:val="24"/>
    </w:rPr>
  </w:style>
  <w:style w:type="character" w:customStyle="1" w:styleId="postcolor">
    <w:name w:val="postcolor"/>
    <w:basedOn w:val="Policepardfaut"/>
    <w:rsid w:val="00404139"/>
  </w:style>
  <w:style w:type="character" w:customStyle="1" w:styleId="apple-converted-space">
    <w:name w:val="apple-converted-space"/>
    <w:rsid w:val="005B77BB"/>
  </w:style>
  <w:style w:type="paragraph" w:styleId="Textedebulles">
    <w:name w:val="Balloon Text"/>
    <w:basedOn w:val="Normal"/>
    <w:link w:val="TextedebullesCar"/>
    <w:uiPriority w:val="99"/>
    <w:semiHidden/>
    <w:unhideWhenUsed/>
    <w:rsid w:val="00B03333"/>
    <w:rPr>
      <w:rFonts w:ascii="Tahoma" w:hAnsi="Tahoma" w:cs="Tahoma"/>
      <w:sz w:val="16"/>
      <w:szCs w:val="16"/>
    </w:rPr>
  </w:style>
  <w:style w:type="character" w:customStyle="1" w:styleId="TextedebullesCar">
    <w:name w:val="Texte de bulles Car"/>
    <w:basedOn w:val="Policepardfaut"/>
    <w:link w:val="Textedebulles"/>
    <w:uiPriority w:val="99"/>
    <w:semiHidden/>
    <w:rsid w:val="00B033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4857992">
      <w:bodyDiv w:val="1"/>
      <w:marLeft w:val="0"/>
      <w:marRight w:val="0"/>
      <w:marTop w:val="0"/>
      <w:marBottom w:val="0"/>
      <w:divBdr>
        <w:top w:val="none" w:sz="0" w:space="0" w:color="auto"/>
        <w:left w:val="none" w:sz="0" w:space="0" w:color="auto"/>
        <w:bottom w:val="none" w:sz="0" w:space="0" w:color="auto"/>
        <w:right w:val="none" w:sz="0" w:space="0" w:color="auto"/>
      </w:divBdr>
    </w:div>
    <w:div w:id="447242059">
      <w:bodyDiv w:val="1"/>
      <w:marLeft w:val="0"/>
      <w:marRight w:val="0"/>
      <w:marTop w:val="0"/>
      <w:marBottom w:val="0"/>
      <w:divBdr>
        <w:top w:val="none" w:sz="0" w:space="0" w:color="auto"/>
        <w:left w:val="none" w:sz="0" w:space="0" w:color="auto"/>
        <w:bottom w:val="none" w:sz="0" w:space="0" w:color="auto"/>
        <w:right w:val="none" w:sz="0" w:space="0" w:color="auto"/>
      </w:divBdr>
    </w:div>
    <w:div w:id="1155879829">
      <w:bodyDiv w:val="1"/>
      <w:marLeft w:val="0"/>
      <w:marRight w:val="0"/>
      <w:marTop w:val="0"/>
      <w:marBottom w:val="0"/>
      <w:divBdr>
        <w:top w:val="none" w:sz="0" w:space="0" w:color="auto"/>
        <w:left w:val="none" w:sz="0" w:space="0" w:color="auto"/>
        <w:bottom w:val="none" w:sz="0" w:space="0" w:color="auto"/>
        <w:right w:val="none" w:sz="0" w:space="0" w:color="auto"/>
      </w:divBdr>
    </w:div>
    <w:div w:id="1248460843">
      <w:bodyDiv w:val="1"/>
      <w:marLeft w:val="0"/>
      <w:marRight w:val="0"/>
      <w:marTop w:val="0"/>
      <w:marBottom w:val="0"/>
      <w:divBdr>
        <w:top w:val="none" w:sz="0" w:space="0" w:color="auto"/>
        <w:left w:val="none" w:sz="0" w:space="0" w:color="auto"/>
        <w:bottom w:val="none" w:sz="0" w:space="0" w:color="auto"/>
        <w:right w:val="none" w:sz="0" w:space="0" w:color="auto"/>
      </w:divBdr>
    </w:div>
    <w:div w:id="1550412370">
      <w:bodyDiv w:val="1"/>
      <w:marLeft w:val="0"/>
      <w:marRight w:val="0"/>
      <w:marTop w:val="0"/>
      <w:marBottom w:val="0"/>
      <w:divBdr>
        <w:top w:val="none" w:sz="0" w:space="0" w:color="auto"/>
        <w:left w:val="none" w:sz="0" w:space="0" w:color="auto"/>
        <w:bottom w:val="none" w:sz="0" w:space="0" w:color="auto"/>
        <w:right w:val="none" w:sz="0" w:space="0" w:color="auto"/>
      </w:divBdr>
    </w:div>
    <w:div w:id="208695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les-donjons-dragons.com/Page352.html" TargetMode="External"/><Relationship Id="rId13" Type="http://schemas.openxmlformats.org/officeDocument/2006/relationships/hyperlink" Target="http://www.regles-donjons-dragons.com/Page5.html" TargetMode="External"/><Relationship Id="rId18" Type="http://schemas.openxmlformats.org/officeDocument/2006/relationships/hyperlink" Target="http://www.regles-donjons-dragons.com/Page315.html" TargetMode="External"/><Relationship Id="rId26" Type="http://schemas.openxmlformats.org/officeDocument/2006/relationships/hyperlink" Target="http://www.regles-donjons-dragons.com/Page1000.html" TargetMode="External"/><Relationship Id="rId3" Type="http://schemas.openxmlformats.org/officeDocument/2006/relationships/settings" Target="settings.xml"/><Relationship Id="rId21" Type="http://schemas.openxmlformats.org/officeDocument/2006/relationships/hyperlink" Target="http://www.regles-donjons-dragons.com/Page573.html" TargetMode="External"/><Relationship Id="rId7" Type="http://schemas.openxmlformats.org/officeDocument/2006/relationships/image" Target="media/image1.jpeg"/><Relationship Id="rId12" Type="http://schemas.openxmlformats.org/officeDocument/2006/relationships/hyperlink" Target="http://www.regles-donjons-dragons.com/Page61.html" TargetMode="External"/><Relationship Id="rId17" Type="http://schemas.openxmlformats.org/officeDocument/2006/relationships/hyperlink" Target="http://www.regles-donjons-dragons.com/Page243.html" TargetMode="External"/><Relationship Id="rId25" Type="http://schemas.openxmlformats.org/officeDocument/2006/relationships/hyperlink" Target="http://www.regles-donjons-dragons.com/Page499.html" TargetMode="External"/><Relationship Id="rId2" Type="http://schemas.openxmlformats.org/officeDocument/2006/relationships/styles" Target="styles.xml"/><Relationship Id="rId16" Type="http://schemas.openxmlformats.org/officeDocument/2006/relationships/hyperlink" Target="http://www.regles-donjons-dragons.com/Page243.html" TargetMode="External"/><Relationship Id="rId20" Type="http://schemas.openxmlformats.org/officeDocument/2006/relationships/hyperlink" Target="http://www.regles-donjons-dragons.com/Page510.htm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gles-donjons-dragons.com/Page352.html" TargetMode="External"/><Relationship Id="rId24" Type="http://schemas.openxmlformats.org/officeDocument/2006/relationships/hyperlink" Target="http://www.regles-donjons-dragons.com/Page794.html" TargetMode="External"/><Relationship Id="rId5" Type="http://schemas.openxmlformats.org/officeDocument/2006/relationships/footnotes" Target="footnotes.xml"/><Relationship Id="rId15" Type="http://schemas.openxmlformats.org/officeDocument/2006/relationships/hyperlink" Target="http://www.regles-donjons-dragons.com/Page254.html" TargetMode="External"/><Relationship Id="rId23" Type="http://schemas.openxmlformats.org/officeDocument/2006/relationships/hyperlink" Target="http://www.regles-donjons-dragons.com/Page1047.html" TargetMode="External"/><Relationship Id="rId28" Type="http://schemas.openxmlformats.org/officeDocument/2006/relationships/fontTable" Target="fontTable.xml"/><Relationship Id="rId10" Type="http://schemas.openxmlformats.org/officeDocument/2006/relationships/hyperlink" Target="http://www.regles-donjons-dragons.com/Page61.html" TargetMode="External"/><Relationship Id="rId19" Type="http://schemas.openxmlformats.org/officeDocument/2006/relationships/hyperlink" Target="http://www.regles-donjons-dragons.com/Page325.htm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regles-donjons-dragons.com/Page4.html" TargetMode="External"/><Relationship Id="rId22" Type="http://schemas.openxmlformats.org/officeDocument/2006/relationships/hyperlink" Target="http://www.regles-donjons-dragons.com/Page872.html" TargetMode="External"/><Relationship Id="rId27" Type="http://schemas.openxmlformats.org/officeDocument/2006/relationships/image" Target="media/image3.png"/><Relationship Id="rId30"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10</Pages>
  <Words>3879</Words>
  <Characters>21339</Characters>
  <Application>Microsoft Office Word</Application>
  <DocSecurity>0</DocSecurity>
  <Lines>177</Lines>
  <Paragraphs>50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Fiche perso</vt:lpstr>
      <vt:lpstr>Fiche perso</vt:lpstr>
    </vt:vector>
  </TitlesOfParts>
  <Company>Home</Company>
  <LinksUpToDate>false</LinksUpToDate>
  <CharactersWithSpaces>25168</CharactersWithSpaces>
  <SharedDoc>false</SharedDoc>
  <HLinks>
    <vt:vector size="66" baseType="variant">
      <vt:variant>
        <vt:i4>2752562</vt:i4>
      </vt:variant>
      <vt:variant>
        <vt:i4>39</vt:i4>
      </vt:variant>
      <vt:variant>
        <vt:i4>0</vt:i4>
      </vt:variant>
      <vt:variant>
        <vt:i4>5</vt:i4>
      </vt:variant>
      <vt:variant>
        <vt:lpwstr>http://www.regles-donjons-dragons.com/Page1000.html</vt:lpwstr>
      </vt:variant>
      <vt:variant>
        <vt:lpwstr>Topic921</vt:lpwstr>
      </vt:variant>
      <vt:variant>
        <vt:i4>3014708</vt:i4>
      </vt:variant>
      <vt:variant>
        <vt:i4>33</vt:i4>
      </vt:variant>
      <vt:variant>
        <vt:i4>0</vt:i4>
      </vt:variant>
      <vt:variant>
        <vt:i4>5</vt:i4>
      </vt:variant>
      <vt:variant>
        <vt:lpwstr>http://www.regles-donjons-dragons.com/Page499.html</vt:lpwstr>
      </vt:variant>
      <vt:variant>
        <vt:lpwstr/>
      </vt:variant>
      <vt:variant>
        <vt:i4>2687084</vt:i4>
      </vt:variant>
      <vt:variant>
        <vt:i4>30</vt:i4>
      </vt:variant>
      <vt:variant>
        <vt:i4>0</vt:i4>
      </vt:variant>
      <vt:variant>
        <vt:i4>5</vt:i4>
      </vt:variant>
      <vt:variant>
        <vt:lpwstr>http://www.regles-donjons-dragons.com/Page794.html</vt:lpwstr>
      </vt:variant>
      <vt:variant>
        <vt:lpwstr>Topic1103</vt:lpwstr>
      </vt:variant>
      <vt:variant>
        <vt:i4>2162739</vt:i4>
      </vt:variant>
      <vt:variant>
        <vt:i4>27</vt:i4>
      </vt:variant>
      <vt:variant>
        <vt:i4>0</vt:i4>
      </vt:variant>
      <vt:variant>
        <vt:i4>5</vt:i4>
      </vt:variant>
      <vt:variant>
        <vt:lpwstr>http://www.regles-donjons-dragons.com/Page1047.html</vt:lpwstr>
      </vt:variant>
      <vt:variant>
        <vt:lpwstr>Topic672</vt:lpwstr>
      </vt:variant>
      <vt:variant>
        <vt:i4>2424930</vt:i4>
      </vt:variant>
      <vt:variant>
        <vt:i4>24</vt:i4>
      </vt:variant>
      <vt:variant>
        <vt:i4>0</vt:i4>
      </vt:variant>
      <vt:variant>
        <vt:i4>5</vt:i4>
      </vt:variant>
      <vt:variant>
        <vt:lpwstr>http://www.regles-donjons-dragons.com/Page872.html</vt:lpwstr>
      </vt:variant>
      <vt:variant>
        <vt:lpwstr>Topic467</vt:lpwstr>
      </vt:variant>
      <vt:variant>
        <vt:i4>2359392</vt:i4>
      </vt:variant>
      <vt:variant>
        <vt:i4>21</vt:i4>
      </vt:variant>
      <vt:variant>
        <vt:i4>0</vt:i4>
      </vt:variant>
      <vt:variant>
        <vt:i4>5</vt:i4>
      </vt:variant>
      <vt:variant>
        <vt:lpwstr>http://www.regles-donjons-dragons.com/Page573.html</vt:lpwstr>
      </vt:variant>
      <vt:variant>
        <vt:lpwstr>Topic785</vt:lpwstr>
      </vt:variant>
      <vt:variant>
        <vt:i4>2490428</vt:i4>
      </vt:variant>
      <vt:variant>
        <vt:i4>15</vt:i4>
      </vt:variant>
      <vt:variant>
        <vt:i4>0</vt:i4>
      </vt:variant>
      <vt:variant>
        <vt:i4>5</vt:i4>
      </vt:variant>
      <vt:variant>
        <vt:lpwstr>http://www.regles-donjons-dragons.com/Page510.html</vt:lpwstr>
      </vt:variant>
      <vt:variant>
        <vt:lpwstr/>
      </vt:variant>
      <vt:variant>
        <vt:i4>2162743</vt:i4>
      </vt:variant>
      <vt:variant>
        <vt:i4>12</vt:i4>
      </vt:variant>
      <vt:variant>
        <vt:i4>0</vt:i4>
      </vt:variant>
      <vt:variant>
        <vt:i4>5</vt:i4>
      </vt:variant>
      <vt:variant>
        <vt:lpwstr>http://www.regles-donjons-dragons.com/Page61.html</vt:lpwstr>
      </vt:variant>
      <vt:variant>
        <vt:lpwstr>Topic27</vt:lpwstr>
      </vt:variant>
      <vt:variant>
        <vt:i4>2097254</vt:i4>
      </vt:variant>
      <vt:variant>
        <vt:i4>9</vt:i4>
      </vt:variant>
      <vt:variant>
        <vt:i4>0</vt:i4>
      </vt:variant>
      <vt:variant>
        <vt:i4>5</vt:i4>
      </vt:variant>
      <vt:variant>
        <vt:lpwstr>http://www.regles-donjons-dragons.com/Page352.html</vt:lpwstr>
      </vt:variant>
      <vt:variant>
        <vt:lpwstr>Topic296</vt:lpwstr>
      </vt:variant>
      <vt:variant>
        <vt:i4>2162743</vt:i4>
      </vt:variant>
      <vt:variant>
        <vt:i4>6</vt:i4>
      </vt:variant>
      <vt:variant>
        <vt:i4>0</vt:i4>
      </vt:variant>
      <vt:variant>
        <vt:i4>5</vt:i4>
      </vt:variant>
      <vt:variant>
        <vt:lpwstr>http://www.regles-donjons-dragons.com/Page61.html</vt:lpwstr>
      </vt:variant>
      <vt:variant>
        <vt:lpwstr>Topic27</vt:lpwstr>
      </vt:variant>
      <vt:variant>
        <vt:i4>2228280</vt:i4>
      </vt:variant>
      <vt:variant>
        <vt:i4>0</vt:i4>
      </vt:variant>
      <vt:variant>
        <vt:i4>0</vt:i4>
      </vt:variant>
      <vt:variant>
        <vt:i4>5</vt:i4>
      </vt:variant>
      <vt:variant>
        <vt:lpwstr>http://www.regles-donjons-dragons.com/Page352.html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perso</dc:title>
  <dc:creator>David</dc:creator>
  <cp:lastModifiedBy>ALBERT</cp:lastModifiedBy>
  <cp:revision>12</cp:revision>
  <dcterms:created xsi:type="dcterms:W3CDTF">2016-06-01T09:55:00Z</dcterms:created>
  <dcterms:modified xsi:type="dcterms:W3CDTF">2016-06-01T12:21:00Z</dcterms:modified>
</cp:coreProperties>
</file>